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0" w:rsidRPr="00BC0844" w:rsidRDefault="000535F3" w:rsidP="00816945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Phase 4</w:t>
      </w:r>
    </w:p>
    <w:tbl>
      <w:tblPr>
        <w:tblW w:w="160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106"/>
        <w:gridCol w:w="2520"/>
        <w:gridCol w:w="2700"/>
        <w:gridCol w:w="2880"/>
        <w:gridCol w:w="3330"/>
      </w:tblGrid>
      <w:tr w:rsidR="00641000" w:rsidRPr="00FC51C2" w:rsidTr="000535F3">
        <w:trPr>
          <w:trHeight w:val="1573"/>
        </w:trPr>
        <w:tc>
          <w:tcPr>
            <w:tcW w:w="16020" w:type="dxa"/>
            <w:gridSpan w:val="6"/>
            <w:shd w:val="clear" w:color="auto" w:fill="E5B8B7"/>
          </w:tcPr>
          <w:p w:rsidR="000535F3" w:rsidRPr="00FC51C2" w:rsidRDefault="00641000" w:rsidP="000535F3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Focus for the week:</w:t>
            </w:r>
            <w:r w:rsidRPr="00C36940">
              <w:t xml:space="preserve"> </w:t>
            </w:r>
            <w:r w:rsidR="000535F3">
              <w:rPr>
                <w:rFonts w:ascii="Comic Sans MS" w:hAnsi="Comic Sans MS"/>
                <w:sz w:val="22"/>
                <w:szCs w:val="22"/>
              </w:rPr>
              <w:t>Phase 4 sounds.</w:t>
            </w:r>
          </w:p>
          <w:p w:rsidR="00641000" w:rsidRPr="00FC51C2" w:rsidRDefault="00641000" w:rsidP="00F02AD8">
            <w:pPr>
              <w:rPr>
                <w:rFonts w:ascii="Comic Sans MS" w:hAnsi="Comic Sans MS"/>
              </w:rPr>
            </w:pPr>
          </w:p>
        </w:tc>
      </w:tr>
      <w:tr w:rsidR="00641000" w:rsidRPr="00FC51C2" w:rsidTr="000535F3">
        <w:tc>
          <w:tcPr>
            <w:tcW w:w="1484" w:type="dxa"/>
            <w:shd w:val="clear" w:color="auto" w:fill="D99594"/>
          </w:tcPr>
          <w:p w:rsidR="00641000" w:rsidRPr="00FC51C2" w:rsidRDefault="00641000" w:rsidP="0033324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06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252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270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288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333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</w:tr>
      <w:tr w:rsidR="00641000" w:rsidRPr="00FC51C2" w:rsidTr="000535F3">
        <w:tc>
          <w:tcPr>
            <w:tcW w:w="1484" w:type="dxa"/>
            <w:shd w:val="clear" w:color="auto" w:fill="D99594"/>
          </w:tcPr>
          <w:p w:rsidR="00641000" w:rsidRPr="00FC51C2" w:rsidRDefault="00641000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Revisit/ Review</w:t>
            </w:r>
          </w:p>
        </w:tc>
        <w:tc>
          <w:tcPr>
            <w:tcW w:w="3106" w:type="dxa"/>
          </w:tcPr>
          <w:p w:rsidR="00641000" w:rsidRPr="00F73C59" w:rsidRDefault="0039267D" w:rsidP="00111F64">
            <w:pPr>
              <w:rPr>
                <w:rFonts w:ascii="Comic Sans MS" w:hAnsi="Comic Sans MS"/>
                <w:b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2520" w:type="dxa"/>
          </w:tcPr>
          <w:p w:rsidR="00641000" w:rsidRPr="000B68CA" w:rsidRDefault="0039267D" w:rsidP="00111F64">
            <w:pPr>
              <w:rPr>
                <w:rFonts w:ascii="Comic Sans MS" w:hAnsi="Comic Sans MS"/>
                <w:b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2700" w:type="dxa"/>
          </w:tcPr>
          <w:p w:rsidR="00641000" w:rsidRPr="000B68CA" w:rsidRDefault="0039267D" w:rsidP="000B68CA">
            <w:pPr>
              <w:rPr>
                <w:rFonts w:ascii="Comic Sans MS" w:hAnsi="Comic Sans MS"/>
                <w:b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2880" w:type="dxa"/>
          </w:tcPr>
          <w:p w:rsidR="00641000" w:rsidRPr="00FC51C2" w:rsidRDefault="0039267D" w:rsidP="000B68CA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3330" w:type="dxa"/>
          </w:tcPr>
          <w:p w:rsidR="00641000" w:rsidRPr="0030340D" w:rsidRDefault="0039267D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</w:tr>
      <w:tr w:rsidR="005D5120" w:rsidRPr="00FC51C2" w:rsidTr="000535F3">
        <w:trPr>
          <w:trHeight w:val="2123"/>
        </w:trPr>
        <w:tc>
          <w:tcPr>
            <w:tcW w:w="1484" w:type="dxa"/>
            <w:shd w:val="clear" w:color="auto" w:fill="D99594"/>
          </w:tcPr>
          <w:p w:rsidR="005D5120" w:rsidRPr="00FC51C2" w:rsidRDefault="005D5120" w:rsidP="00111F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</w:t>
            </w:r>
          </w:p>
        </w:tc>
        <w:tc>
          <w:tcPr>
            <w:tcW w:w="3106" w:type="dxa"/>
          </w:tcPr>
          <w:p w:rsidR="005D5120" w:rsidRPr="001C75B3" w:rsidRDefault="005D5120" w:rsidP="005B13CF">
            <w:pPr>
              <w:rPr>
                <w:rFonts w:ascii="Comic Sans MS" w:hAnsi="Comic Sans MS"/>
              </w:rPr>
            </w:pPr>
            <w:r w:rsidRPr="001C75B3">
              <w:rPr>
                <w:rFonts w:ascii="Comic Sans MS" w:hAnsi="Comic Sans MS"/>
              </w:rPr>
              <w:t>Teach reading two-syllable words</w:t>
            </w:r>
          </w:p>
          <w:p w:rsidR="005D5120" w:rsidRDefault="005D5120" w:rsidP="005B13CF">
            <w:pPr>
              <w:rPr>
                <w:rFonts w:ascii="Comic Sans MS" w:hAnsi="Comic Sans MS"/>
                <w:b/>
                <w:color w:val="0070C0"/>
              </w:rPr>
            </w:pPr>
          </w:p>
          <w:p w:rsidR="005D5120" w:rsidRPr="001C75B3" w:rsidRDefault="005D5120" w:rsidP="005B13CF">
            <w:pPr>
              <w:rPr>
                <w:rFonts w:ascii="Comic Sans MS" w:hAnsi="Comic Sans MS"/>
                <w:b/>
                <w:color w:val="FF0000"/>
              </w:rPr>
            </w:pPr>
          </w:p>
          <w:p w:rsidR="005D5120" w:rsidRPr="008230AE" w:rsidRDefault="005D5120" w:rsidP="005B13CF">
            <w:pPr>
              <w:rPr>
                <w:rFonts w:ascii="Comic Sans MS" w:hAnsi="Comic Sans MS"/>
                <w:b/>
                <w:color w:val="0070C0"/>
              </w:rPr>
            </w:pPr>
            <w:r w:rsidRPr="00BA2E7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Year R 2 syllable word matching | Teaching Resources" style="width:123.6pt;height:175.15pt;visibility:visible;mso-wrap-style:square">
                  <v:imagedata r:id="rId6" o:title="Year R 2 syllable word matching | Teaching Resources"/>
                </v:shape>
              </w:pict>
            </w:r>
          </w:p>
        </w:tc>
        <w:tc>
          <w:tcPr>
            <w:tcW w:w="2520" w:type="dxa"/>
          </w:tcPr>
          <w:p w:rsidR="005D5120" w:rsidRPr="001C75B3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Repeat teaching two –syllable words. If children confident try harder words.  </w:t>
            </w:r>
            <w:r w:rsidRPr="001C75B3">
              <w:rPr>
                <w:rFonts w:ascii="Comic Sans MS" w:hAnsi="Comic Sans MS"/>
                <w:b/>
                <w:color w:val="0070C0"/>
              </w:rPr>
              <w:t>Letter, tablet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 w:rsidRPr="001C75B3">
              <w:rPr>
                <w:rFonts w:ascii="Comic Sans MS" w:hAnsi="Comic Sans MS"/>
                <w:b/>
                <w:color w:val="0070C0"/>
              </w:rPr>
              <w:t>growing</w:t>
            </w:r>
            <w:proofErr w:type="gramStart"/>
            <w:r w:rsidRPr="001C75B3">
              <w:rPr>
                <w:rFonts w:ascii="Comic Sans MS" w:hAnsi="Comic Sans MS"/>
                <w:b/>
                <w:color w:val="0070C0"/>
              </w:rPr>
              <w:t>,children</w:t>
            </w:r>
            <w:proofErr w:type="spellEnd"/>
            <w:proofErr w:type="gramEnd"/>
            <w:r w:rsidRPr="001C75B3">
              <w:rPr>
                <w:rFonts w:ascii="Comic Sans MS" w:hAnsi="Comic Sans MS"/>
                <w:b/>
                <w:color w:val="0070C0"/>
              </w:rPr>
              <w:t>.</w:t>
            </w: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>
              <w:rPr>
                <w:rFonts w:ascii="Comic Sans MS" w:hAnsi="Comic Sans MS"/>
              </w:rPr>
              <w:t>Encourage children to clap put the syllables.</w:t>
            </w:r>
          </w:p>
        </w:tc>
        <w:tc>
          <w:tcPr>
            <w:tcW w:w="2700" w:type="dxa"/>
          </w:tcPr>
          <w:p w:rsidR="005D5120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 spelling two-syllable words. </w:t>
            </w:r>
          </w:p>
          <w:p w:rsidR="005D5120" w:rsidRDefault="005D5120" w:rsidP="005B13CF">
            <w:pPr>
              <w:rPr>
                <w:rFonts w:ascii="Comic Sans MS" w:hAnsi="Comic Sans MS"/>
              </w:rPr>
            </w:pPr>
          </w:p>
          <w:p w:rsidR="005D5120" w:rsidRPr="001C75B3" w:rsidRDefault="005D5120" w:rsidP="005B13CF">
            <w:pPr>
              <w:rPr>
                <w:rFonts w:ascii="Comic Sans MS" w:hAnsi="Comic Sans MS"/>
                <w:b/>
                <w:color w:val="FF0000"/>
              </w:rPr>
            </w:pPr>
            <w:r w:rsidRPr="001C75B3">
              <w:rPr>
                <w:rFonts w:ascii="Comic Sans MS" w:hAnsi="Comic Sans MS"/>
                <w:b/>
                <w:color w:val="FF0000"/>
              </w:rPr>
              <w:t>(See resource card).</w:t>
            </w:r>
          </w:p>
          <w:p w:rsidR="005D5120" w:rsidRPr="008230AE" w:rsidRDefault="005D5120" w:rsidP="005B13CF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5D5120" w:rsidRPr="008230AE" w:rsidRDefault="005D5120" w:rsidP="005B13CF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Teach reading tricky words </w:t>
            </w:r>
            <w:r w:rsidRPr="008230AE">
              <w:rPr>
                <w:rFonts w:ascii="Comic Sans MS" w:hAnsi="Comic Sans MS"/>
                <w:b/>
                <w:color w:val="0070C0"/>
              </w:rPr>
              <w:t>were, there, little, one</w:t>
            </w:r>
          </w:p>
          <w:p w:rsidR="005D5120" w:rsidRPr="008230AE" w:rsidRDefault="005D5120" w:rsidP="005B13CF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 xml:space="preserve">Teach spelling tricky words </w:t>
            </w:r>
            <w:r w:rsidRPr="008230AE">
              <w:rPr>
                <w:rFonts w:ascii="Comic Sans MS" w:hAnsi="Comic Sans MS"/>
                <w:b/>
                <w:color w:val="0070C0"/>
              </w:rPr>
              <w:t>they, all, are</w:t>
            </w:r>
          </w:p>
        </w:tc>
        <w:tc>
          <w:tcPr>
            <w:tcW w:w="3330" w:type="dxa"/>
          </w:tcPr>
          <w:p w:rsidR="005D5120" w:rsidRPr="008230AE" w:rsidRDefault="005D5120" w:rsidP="005B13CF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Teach reading tricky words </w:t>
            </w:r>
            <w:r w:rsidRPr="008230AE">
              <w:rPr>
                <w:rFonts w:ascii="Comic Sans MS" w:hAnsi="Comic Sans MS"/>
                <w:b/>
                <w:color w:val="0070C0"/>
              </w:rPr>
              <w:t>were, there, little, one</w:t>
            </w:r>
          </w:p>
          <w:p w:rsidR="005D5120" w:rsidRPr="008230AE" w:rsidRDefault="005D5120" w:rsidP="005B13CF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 xml:space="preserve">Teach spelling tricky words </w:t>
            </w:r>
            <w:r w:rsidRPr="008230AE">
              <w:rPr>
                <w:rFonts w:ascii="Comic Sans MS" w:hAnsi="Comic Sans MS"/>
                <w:b/>
                <w:color w:val="0070C0"/>
              </w:rPr>
              <w:t>they, all, are</w:t>
            </w:r>
          </w:p>
        </w:tc>
      </w:tr>
      <w:tr w:rsidR="005D5120" w:rsidRPr="00FC51C2" w:rsidTr="000535F3">
        <w:tc>
          <w:tcPr>
            <w:tcW w:w="1484" w:type="dxa"/>
            <w:shd w:val="clear" w:color="auto" w:fill="D99594"/>
          </w:tcPr>
          <w:p w:rsidR="005D5120" w:rsidRPr="00FC51C2" w:rsidRDefault="005D5120" w:rsidP="00111F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</w:t>
            </w:r>
          </w:p>
        </w:tc>
        <w:tc>
          <w:tcPr>
            <w:tcW w:w="3106" w:type="dxa"/>
          </w:tcPr>
          <w:p w:rsidR="005D5120" w:rsidRPr="008230AE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what’s in the box with two syllable words.</w:t>
            </w:r>
          </w:p>
          <w:p w:rsidR="005D5120" w:rsidRPr="008230AE" w:rsidRDefault="005D5120" w:rsidP="005B13CF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5D5120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take it in turn to think up their own poly syllabic words. </w:t>
            </w:r>
            <w:r>
              <w:rPr>
                <w:rFonts w:ascii="Comic Sans MS" w:hAnsi="Comic Sans MS"/>
              </w:rPr>
              <w:lastRenderedPageBreak/>
              <w:t xml:space="preserve">Everyone clap them </w:t>
            </w:r>
            <w:bookmarkStart w:id="0" w:name="_GoBack"/>
            <w:r>
              <w:rPr>
                <w:rFonts w:ascii="Comic Sans MS" w:hAnsi="Comic Sans MS"/>
              </w:rPr>
              <w:t xml:space="preserve">out. Write them up </w:t>
            </w:r>
            <w:bookmarkEnd w:id="0"/>
            <w:r>
              <w:rPr>
                <w:rFonts w:ascii="Comic Sans MS" w:hAnsi="Comic Sans MS"/>
              </w:rPr>
              <w:t>on the board.</w:t>
            </w:r>
          </w:p>
          <w:p w:rsidR="005D5120" w:rsidRPr="008230AE" w:rsidRDefault="005D5120" w:rsidP="005B13CF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5D5120" w:rsidRPr="008230AE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Children use w/b’s to write and show two-syllable words given by teacher.</w:t>
            </w:r>
          </w:p>
        </w:tc>
        <w:tc>
          <w:tcPr>
            <w:tcW w:w="2880" w:type="dxa"/>
          </w:tcPr>
          <w:p w:rsidR="005D5120" w:rsidRPr="008230AE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countdown using HFW’s and tricky words.</w:t>
            </w:r>
          </w:p>
        </w:tc>
        <w:tc>
          <w:tcPr>
            <w:tcW w:w="3330" w:type="dxa"/>
          </w:tcPr>
          <w:p w:rsidR="005D5120" w:rsidRPr="008230AE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use w/b’s to quick write HFW’s &amp; tricky words given by the teacher.</w:t>
            </w:r>
          </w:p>
        </w:tc>
      </w:tr>
      <w:tr w:rsidR="005D5120" w:rsidRPr="00FC51C2" w:rsidTr="000535F3">
        <w:trPr>
          <w:trHeight w:val="1767"/>
        </w:trPr>
        <w:tc>
          <w:tcPr>
            <w:tcW w:w="1484" w:type="dxa"/>
            <w:shd w:val="clear" w:color="auto" w:fill="D99594"/>
          </w:tcPr>
          <w:p w:rsidR="005D5120" w:rsidRPr="00FC51C2" w:rsidRDefault="005D5120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lastRenderedPageBreak/>
              <w:t>Apply</w:t>
            </w:r>
          </w:p>
        </w:tc>
        <w:tc>
          <w:tcPr>
            <w:tcW w:w="3106" w:type="dxa"/>
          </w:tcPr>
          <w:p w:rsidR="005D5120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write the sentence</w:t>
            </w:r>
          </w:p>
          <w:p w:rsidR="005D5120" w:rsidRPr="00ED1AF2" w:rsidRDefault="005D5120" w:rsidP="005B13C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Fred and Brett spent a week in Spain.</w:t>
            </w:r>
          </w:p>
          <w:p w:rsidR="005D5120" w:rsidRPr="008230AE" w:rsidRDefault="005D5120" w:rsidP="005B13C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520" w:type="dxa"/>
          </w:tcPr>
          <w:p w:rsidR="005D5120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read the sentence</w:t>
            </w:r>
          </w:p>
          <w:p w:rsidR="005D5120" w:rsidRPr="00ED1AF2" w:rsidRDefault="005D5120" w:rsidP="005B13C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Milk is good for children’s teeth.</w:t>
            </w:r>
          </w:p>
        </w:tc>
        <w:tc>
          <w:tcPr>
            <w:tcW w:w="2700" w:type="dxa"/>
          </w:tcPr>
          <w:p w:rsidR="005D5120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write the sentence</w:t>
            </w:r>
          </w:p>
          <w:p w:rsidR="005D5120" w:rsidRPr="00ED1AF2" w:rsidRDefault="005D5120" w:rsidP="005B13CF">
            <w:p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</w:rPr>
              <w:t>A drip from the tap drops in the sink.</w:t>
            </w:r>
          </w:p>
        </w:tc>
        <w:tc>
          <w:tcPr>
            <w:tcW w:w="2880" w:type="dxa"/>
          </w:tcPr>
          <w:p w:rsidR="005D5120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write the sentence</w:t>
            </w:r>
          </w:p>
          <w:p w:rsidR="005D5120" w:rsidRPr="00ED1AF2" w:rsidRDefault="005D5120" w:rsidP="005B13C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 windmill has seven sails.</w:t>
            </w:r>
          </w:p>
        </w:tc>
        <w:tc>
          <w:tcPr>
            <w:tcW w:w="3330" w:type="dxa"/>
          </w:tcPr>
          <w:p w:rsidR="005D5120" w:rsidRDefault="005D5120" w:rsidP="005B13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write the sentence</w:t>
            </w:r>
          </w:p>
          <w:p w:rsidR="005D5120" w:rsidRPr="00ED1AF2" w:rsidRDefault="005D5120" w:rsidP="005B13C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There was one little bird on the branch.</w:t>
            </w:r>
          </w:p>
        </w:tc>
      </w:tr>
      <w:tr w:rsidR="005D5120" w:rsidRPr="00FC51C2" w:rsidTr="000535F3">
        <w:tc>
          <w:tcPr>
            <w:tcW w:w="7110" w:type="dxa"/>
            <w:gridSpan w:val="3"/>
          </w:tcPr>
          <w:p w:rsidR="005D5120" w:rsidRPr="00FC51C2" w:rsidRDefault="005D5120" w:rsidP="00FB0BE7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Assessment: Give the sound when shown any phrase 2</w:t>
            </w:r>
            <w:r>
              <w:rPr>
                <w:rFonts w:ascii="Comic Sans MS" w:hAnsi="Comic Sans MS"/>
                <w:sz w:val="22"/>
                <w:szCs w:val="22"/>
              </w:rPr>
              <w:t>/3</w:t>
            </w:r>
            <w:r w:rsidRPr="00FC51C2">
              <w:rPr>
                <w:rFonts w:ascii="Comic Sans MS" w:hAnsi="Comic Sans MS"/>
                <w:sz w:val="22"/>
                <w:szCs w:val="22"/>
              </w:rPr>
              <w:t xml:space="preserve"> letter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5D5120" w:rsidRPr="00FC51C2" w:rsidRDefault="005D5120" w:rsidP="00FB0BE7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Be able to orally blend and segment CVC words.</w:t>
            </w:r>
          </w:p>
        </w:tc>
        <w:tc>
          <w:tcPr>
            <w:tcW w:w="8910" w:type="dxa"/>
            <w:gridSpan w:val="3"/>
          </w:tcPr>
          <w:p w:rsidR="005D5120" w:rsidRPr="005A3795" w:rsidRDefault="005D5120" w:rsidP="007845B5">
            <w:pPr>
              <w:rPr>
                <w:rFonts w:ascii="Comic Sans MS" w:hAnsi="Comic Sans MS"/>
                <w:sz w:val="20"/>
                <w:szCs w:val="20"/>
              </w:rPr>
            </w:pPr>
            <w:r w:rsidRPr="005A3795">
              <w:rPr>
                <w:rFonts w:ascii="Comic Sans MS" w:hAnsi="Comic Sans MS"/>
                <w:sz w:val="20"/>
                <w:szCs w:val="20"/>
              </w:rPr>
              <w:t xml:space="preserve">Be able to read tricky words- the, to, I, no, go me, be, he, she, we, they, was, you, are, said and all. </w:t>
            </w:r>
          </w:p>
          <w:p w:rsidR="005D5120" w:rsidRPr="008230AE" w:rsidRDefault="005D5120" w:rsidP="007845B5">
            <w:pPr>
              <w:rPr>
                <w:rFonts w:ascii="Comic Sans MS" w:hAnsi="Comic Sans MS"/>
                <w:color w:val="FF0000"/>
              </w:rPr>
            </w:pPr>
            <w:r w:rsidRPr="005A3795">
              <w:rPr>
                <w:rFonts w:ascii="Comic Sans MS" w:hAnsi="Comic Sans MS"/>
                <w:sz w:val="20"/>
                <w:szCs w:val="20"/>
              </w:rPr>
              <w:t>Start recognising said, have, do, some, little, there, out, what, one, like, come, so, were and when.</w:t>
            </w:r>
          </w:p>
        </w:tc>
      </w:tr>
    </w:tbl>
    <w:p w:rsidR="00641000" w:rsidRDefault="00641000"/>
    <w:sectPr w:rsidR="00641000" w:rsidSect="00816945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13EF"/>
    <w:multiLevelType w:val="hybridMultilevel"/>
    <w:tmpl w:val="310298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945"/>
    <w:rsid w:val="00010575"/>
    <w:rsid w:val="00013461"/>
    <w:rsid w:val="0004443E"/>
    <w:rsid w:val="000526EC"/>
    <w:rsid w:val="000535F3"/>
    <w:rsid w:val="00063171"/>
    <w:rsid w:val="000A6FF7"/>
    <w:rsid w:val="000B68CA"/>
    <w:rsid w:val="000F6B5E"/>
    <w:rsid w:val="001015E0"/>
    <w:rsid w:val="00111F64"/>
    <w:rsid w:val="00140523"/>
    <w:rsid w:val="00154CE0"/>
    <w:rsid w:val="001564E4"/>
    <w:rsid w:val="0016350D"/>
    <w:rsid w:val="00174A11"/>
    <w:rsid w:val="00197949"/>
    <w:rsid w:val="001A1759"/>
    <w:rsid w:val="001A1FE1"/>
    <w:rsid w:val="001C2057"/>
    <w:rsid w:val="001F47C5"/>
    <w:rsid w:val="001F6AED"/>
    <w:rsid w:val="002048E6"/>
    <w:rsid w:val="00213FAF"/>
    <w:rsid w:val="00235B07"/>
    <w:rsid w:val="00235DF8"/>
    <w:rsid w:val="0024516F"/>
    <w:rsid w:val="0024760A"/>
    <w:rsid w:val="0025466F"/>
    <w:rsid w:val="002638A3"/>
    <w:rsid w:val="0029762F"/>
    <w:rsid w:val="002B1DA6"/>
    <w:rsid w:val="002E6166"/>
    <w:rsid w:val="0030340D"/>
    <w:rsid w:val="003041B3"/>
    <w:rsid w:val="003329B3"/>
    <w:rsid w:val="0033324F"/>
    <w:rsid w:val="003424E0"/>
    <w:rsid w:val="00347B1F"/>
    <w:rsid w:val="00347E4A"/>
    <w:rsid w:val="00362704"/>
    <w:rsid w:val="0039267D"/>
    <w:rsid w:val="0039328A"/>
    <w:rsid w:val="003C067B"/>
    <w:rsid w:val="003E5B49"/>
    <w:rsid w:val="00430450"/>
    <w:rsid w:val="00435237"/>
    <w:rsid w:val="00442E4D"/>
    <w:rsid w:val="00454B0D"/>
    <w:rsid w:val="004A2C90"/>
    <w:rsid w:val="004A4815"/>
    <w:rsid w:val="004B2351"/>
    <w:rsid w:val="004C048C"/>
    <w:rsid w:val="004C1AFC"/>
    <w:rsid w:val="004C42CB"/>
    <w:rsid w:val="004D46FE"/>
    <w:rsid w:val="00504DDF"/>
    <w:rsid w:val="00537757"/>
    <w:rsid w:val="005B128B"/>
    <w:rsid w:val="005D5120"/>
    <w:rsid w:val="00611899"/>
    <w:rsid w:val="0063334D"/>
    <w:rsid w:val="00641000"/>
    <w:rsid w:val="00682BC6"/>
    <w:rsid w:val="006E1283"/>
    <w:rsid w:val="007056CE"/>
    <w:rsid w:val="0073768C"/>
    <w:rsid w:val="0074677D"/>
    <w:rsid w:val="007845B5"/>
    <w:rsid w:val="007B0A46"/>
    <w:rsid w:val="00816945"/>
    <w:rsid w:val="00832697"/>
    <w:rsid w:val="00851FC2"/>
    <w:rsid w:val="008A2633"/>
    <w:rsid w:val="008B1D6E"/>
    <w:rsid w:val="008D040E"/>
    <w:rsid w:val="0091712E"/>
    <w:rsid w:val="00930D81"/>
    <w:rsid w:val="0093770D"/>
    <w:rsid w:val="009B2AE1"/>
    <w:rsid w:val="009C6045"/>
    <w:rsid w:val="009E2757"/>
    <w:rsid w:val="009E6BA9"/>
    <w:rsid w:val="009F2B0A"/>
    <w:rsid w:val="009F63AB"/>
    <w:rsid w:val="00A42884"/>
    <w:rsid w:val="00A717C2"/>
    <w:rsid w:val="00A75C6E"/>
    <w:rsid w:val="00A83F26"/>
    <w:rsid w:val="00AB746F"/>
    <w:rsid w:val="00AF3415"/>
    <w:rsid w:val="00B059E5"/>
    <w:rsid w:val="00B36E81"/>
    <w:rsid w:val="00B5600D"/>
    <w:rsid w:val="00B63D40"/>
    <w:rsid w:val="00BA4359"/>
    <w:rsid w:val="00BB5999"/>
    <w:rsid w:val="00BC0844"/>
    <w:rsid w:val="00BC289C"/>
    <w:rsid w:val="00BD038D"/>
    <w:rsid w:val="00BE6185"/>
    <w:rsid w:val="00BE6722"/>
    <w:rsid w:val="00C36940"/>
    <w:rsid w:val="00C468A4"/>
    <w:rsid w:val="00C46FDE"/>
    <w:rsid w:val="00C52D54"/>
    <w:rsid w:val="00C738B1"/>
    <w:rsid w:val="00CA2AE9"/>
    <w:rsid w:val="00D11E81"/>
    <w:rsid w:val="00D23CBF"/>
    <w:rsid w:val="00D61057"/>
    <w:rsid w:val="00D66127"/>
    <w:rsid w:val="00D669FF"/>
    <w:rsid w:val="00DB795A"/>
    <w:rsid w:val="00DF72CD"/>
    <w:rsid w:val="00E3758D"/>
    <w:rsid w:val="00EA1BFD"/>
    <w:rsid w:val="00ED04EF"/>
    <w:rsid w:val="00ED28AF"/>
    <w:rsid w:val="00F02AD8"/>
    <w:rsid w:val="00F177AA"/>
    <w:rsid w:val="00F23BDE"/>
    <w:rsid w:val="00F536D1"/>
    <w:rsid w:val="00F73C59"/>
    <w:rsid w:val="00F741DF"/>
    <w:rsid w:val="00FA51B3"/>
    <w:rsid w:val="00FB0BE7"/>
    <w:rsid w:val="00FC51C2"/>
    <w:rsid w:val="00FC77B8"/>
    <w:rsid w:val="00FF308D"/>
    <w:rsid w:val="00FF41A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45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6AE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Emphasis">
    <w:name w:val="Emphasis"/>
    <w:basedOn w:val="DefaultParagraphFont"/>
    <w:uiPriority w:val="99"/>
    <w:qFormat/>
    <w:locked/>
    <w:rsid w:val="001F6AE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2 Week 1 (Set) –</vt:lpstr>
    </vt:vector>
  </TitlesOfParts>
  <Company>Hewlett-Packard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2 Week 1 (Set) –</dc:title>
  <dc:creator>Lisa</dc:creator>
  <cp:lastModifiedBy>Carmel</cp:lastModifiedBy>
  <cp:revision>3</cp:revision>
  <cp:lastPrinted>2016-09-26T07:23:00Z</cp:lastPrinted>
  <dcterms:created xsi:type="dcterms:W3CDTF">2020-05-18T09:06:00Z</dcterms:created>
  <dcterms:modified xsi:type="dcterms:W3CDTF">2020-05-18T09:10:00Z</dcterms:modified>
</cp:coreProperties>
</file>