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8F03" w14:textId="0F9649F9" w:rsidR="004D1AA1" w:rsidRDefault="004D1AA1" w:rsidP="00010A79">
      <w:pPr>
        <w:rPr>
          <w:sz w:val="24"/>
          <w:szCs w:val="24"/>
        </w:rPr>
      </w:pPr>
    </w:p>
    <w:p w14:paraId="192A666C" w14:textId="37ED2053" w:rsidR="004D1AA1" w:rsidRDefault="004D1AA1" w:rsidP="00010A79">
      <w:pPr>
        <w:rPr>
          <w:rFonts w:ascii="Twinkl" w:hAnsi="Twinkl"/>
          <w:sz w:val="28"/>
          <w:szCs w:val="28"/>
          <w:u w:val="single"/>
        </w:rPr>
      </w:pPr>
      <w:bookmarkStart w:id="0" w:name="_GoBack"/>
      <w:bookmarkEnd w:id="0"/>
      <w:r w:rsidRPr="00D821A2">
        <w:rPr>
          <w:rFonts w:ascii="Twinkl" w:hAnsi="Twinkl"/>
          <w:sz w:val="28"/>
          <w:szCs w:val="28"/>
          <w:u w:val="single"/>
        </w:rPr>
        <w:t xml:space="preserve">Year </w:t>
      </w:r>
      <w:r w:rsidR="0000145F">
        <w:rPr>
          <w:rFonts w:ascii="Twinkl" w:hAnsi="Twinkl"/>
          <w:sz w:val="28"/>
          <w:szCs w:val="28"/>
          <w:u w:val="single"/>
        </w:rPr>
        <w:t>R</w:t>
      </w:r>
      <w:r w:rsidRPr="00D821A2">
        <w:rPr>
          <w:rFonts w:ascii="Twinkl" w:hAnsi="Twinkl"/>
          <w:sz w:val="28"/>
          <w:szCs w:val="28"/>
          <w:u w:val="single"/>
        </w:rPr>
        <w:t xml:space="preserve"> Activities</w:t>
      </w:r>
      <w:r w:rsidR="00B87059">
        <w:rPr>
          <w:rFonts w:ascii="Twinkl" w:hAnsi="Twinkl"/>
          <w:sz w:val="28"/>
          <w:szCs w:val="28"/>
          <w:u w:val="single"/>
        </w:rPr>
        <w:t>: Week beginning</w:t>
      </w:r>
      <w:r w:rsidRPr="00D821A2">
        <w:rPr>
          <w:rFonts w:ascii="Twinkl" w:hAnsi="Twinkl"/>
          <w:sz w:val="28"/>
          <w:szCs w:val="28"/>
          <w:u w:val="single"/>
        </w:rPr>
        <w:t xml:space="preserve"> </w:t>
      </w:r>
      <w:r w:rsidR="00726C63">
        <w:rPr>
          <w:rFonts w:ascii="Twinkl" w:hAnsi="Twinkl"/>
          <w:sz w:val="28"/>
          <w:szCs w:val="28"/>
          <w:u w:val="single"/>
        </w:rPr>
        <w:t>1</w:t>
      </w:r>
      <w:r w:rsidR="009A4133">
        <w:rPr>
          <w:rFonts w:ascii="Twinkl" w:hAnsi="Twinkl"/>
          <w:sz w:val="28"/>
          <w:szCs w:val="28"/>
          <w:u w:val="single"/>
        </w:rPr>
        <w:t>8</w:t>
      </w:r>
      <w:r w:rsidR="003426D3" w:rsidRPr="003426D3">
        <w:rPr>
          <w:rFonts w:ascii="Twinkl" w:hAnsi="Twinkl"/>
          <w:sz w:val="28"/>
          <w:szCs w:val="28"/>
          <w:u w:val="single"/>
          <w:vertAlign w:val="superscript"/>
        </w:rPr>
        <w:t>th</w:t>
      </w:r>
      <w:r w:rsidR="003426D3">
        <w:rPr>
          <w:rFonts w:ascii="Twinkl" w:hAnsi="Twinkl"/>
          <w:sz w:val="28"/>
          <w:szCs w:val="28"/>
          <w:u w:val="single"/>
        </w:rPr>
        <w:t xml:space="preserve"> May</w:t>
      </w:r>
    </w:p>
    <w:p w14:paraId="16AB8982" w14:textId="746A314F" w:rsidR="00070075" w:rsidRDefault="00B87059" w:rsidP="00B87059">
      <w:pPr>
        <w:rPr>
          <w:rFonts w:ascii="Twinkl" w:hAnsi="Twinkl"/>
          <w:b/>
          <w:bCs/>
          <w:sz w:val="24"/>
          <w:szCs w:val="24"/>
          <w:u w:val="single"/>
        </w:rPr>
      </w:pPr>
      <w:r w:rsidRPr="003A6F43">
        <w:rPr>
          <w:rFonts w:ascii="Twinkl" w:hAnsi="Twinkl"/>
          <w:b/>
          <w:bCs/>
          <w:sz w:val="24"/>
          <w:szCs w:val="24"/>
          <w:u w:val="single"/>
        </w:rPr>
        <w:t>Maths</w:t>
      </w:r>
    </w:p>
    <w:p w14:paraId="7241700D" w14:textId="600D1C30" w:rsidR="009A4133" w:rsidRPr="000D2B3E" w:rsidRDefault="00C44FAD" w:rsidP="0042125A">
      <w:pPr>
        <w:pStyle w:val="ListParagraph"/>
        <w:numPr>
          <w:ilvl w:val="0"/>
          <w:numId w:val="12"/>
        </w:numPr>
        <w:rPr>
          <w:rFonts w:ascii="Twinkl" w:hAnsi="Twinkl"/>
          <w:b/>
          <w:bCs/>
          <w:sz w:val="28"/>
          <w:szCs w:val="28"/>
          <w:u w:val="single"/>
        </w:rPr>
      </w:pPr>
      <w:r>
        <w:rPr>
          <w:rFonts w:ascii="Twinkl" w:hAnsi="Twinkl"/>
          <w:sz w:val="24"/>
          <w:szCs w:val="24"/>
        </w:rPr>
        <w:t>In the story ‘</w:t>
      </w:r>
      <w:r w:rsidR="009A4133" w:rsidRPr="0092511F">
        <w:rPr>
          <w:rFonts w:ascii="Twinkl" w:hAnsi="Twinkl"/>
          <w:sz w:val="24"/>
          <w:szCs w:val="24"/>
        </w:rPr>
        <w:t xml:space="preserve">The </w:t>
      </w:r>
      <w:r>
        <w:rPr>
          <w:rFonts w:ascii="Twinkl" w:hAnsi="Twinkl"/>
          <w:sz w:val="24"/>
          <w:szCs w:val="24"/>
        </w:rPr>
        <w:t>T</w:t>
      </w:r>
      <w:r w:rsidR="009A4133" w:rsidRPr="0092511F">
        <w:rPr>
          <w:rFonts w:ascii="Twinkl" w:hAnsi="Twinkl"/>
          <w:sz w:val="24"/>
          <w:szCs w:val="24"/>
        </w:rPr>
        <w:t xml:space="preserve">hree </w:t>
      </w:r>
      <w:r>
        <w:rPr>
          <w:rFonts w:ascii="Twinkl" w:hAnsi="Twinkl"/>
          <w:sz w:val="24"/>
          <w:szCs w:val="24"/>
        </w:rPr>
        <w:t>L</w:t>
      </w:r>
      <w:r w:rsidR="009A4133" w:rsidRPr="0092511F">
        <w:rPr>
          <w:rFonts w:ascii="Twinkl" w:hAnsi="Twinkl"/>
          <w:sz w:val="24"/>
          <w:szCs w:val="24"/>
        </w:rPr>
        <w:t xml:space="preserve">ittle </w:t>
      </w:r>
      <w:r>
        <w:rPr>
          <w:rFonts w:ascii="Twinkl" w:hAnsi="Twinkl"/>
          <w:sz w:val="24"/>
          <w:szCs w:val="24"/>
        </w:rPr>
        <w:t>P</w:t>
      </w:r>
      <w:r w:rsidR="009A4133" w:rsidRPr="0092511F">
        <w:rPr>
          <w:rFonts w:ascii="Twinkl" w:hAnsi="Twinkl"/>
          <w:sz w:val="24"/>
          <w:szCs w:val="24"/>
        </w:rPr>
        <w:t>igs</w:t>
      </w:r>
      <w:r>
        <w:rPr>
          <w:rFonts w:ascii="Twinkl" w:hAnsi="Twinkl"/>
          <w:sz w:val="24"/>
          <w:szCs w:val="24"/>
        </w:rPr>
        <w:t>’ the pigs</w:t>
      </w:r>
      <w:r w:rsidR="009A4133" w:rsidRPr="0092511F">
        <w:rPr>
          <w:rFonts w:ascii="Twinkl" w:hAnsi="Twinkl"/>
          <w:sz w:val="24"/>
          <w:szCs w:val="24"/>
        </w:rPr>
        <w:t xml:space="preserve"> were all growing quickly </w:t>
      </w:r>
      <w:r w:rsidR="009A4133">
        <w:rPr>
          <w:rFonts w:ascii="Twinkl" w:hAnsi="Twinkl"/>
          <w:sz w:val="24"/>
          <w:szCs w:val="24"/>
        </w:rPr>
        <w:t>but were all different heights.  Can you find five things in your house that are all different heights/lengths</w:t>
      </w:r>
      <w:r>
        <w:rPr>
          <w:rFonts w:ascii="Twinkl" w:hAnsi="Twinkl"/>
          <w:sz w:val="24"/>
          <w:szCs w:val="24"/>
        </w:rPr>
        <w:t>?</w:t>
      </w:r>
      <w:r w:rsidR="009A4133">
        <w:rPr>
          <w:rFonts w:ascii="Twinkl" w:hAnsi="Twinkl"/>
          <w:sz w:val="24"/>
          <w:szCs w:val="24"/>
        </w:rPr>
        <w:t xml:space="preserve">  Have a go at putting them in order.  Which is the tallest/longest?  Which is the shortest? CHALLENGE: Can you find three objects that are the same height?</w:t>
      </w:r>
    </w:p>
    <w:p w14:paraId="4694F8B7" w14:textId="1A988D8A" w:rsidR="00726C63" w:rsidRPr="00726C63" w:rsidRDefault="00926C6E" w:rsidP="0042125A">
      <w:pPr>
        <w:pStyle w:val="ListParagraph"/>
        <w:numPr>
          <w:ilvl w:val="0"/>
          <w:numId w:val="12"/>
        </w:numPr>
        <w:rPr>
          <w:rFonts w:ascii="Twinkl" w:hAnsi="Twinkl"/>
          <w:b/>
          <w:bCs/>
          <w:sz w:val="28"/>
          <w:szCs w:val="28"/>
          <w:u w:val="single"/>
        </w:rPr>
      </w:pPr>
      <w:r w:rsidRPr="00714DE0">
        <w:rPr>
          <w:rFonts w:ascii="Twinkl" w:hAnsi="Twinkl"/>
          <w:sz w:val="24"/>
          <w:szCs w:val="24"/>
        </w:rPr>
        <w:t>Take a look at some of the home</w:t>
      </w:r>
      <w:r w:rsidR="00010A79">
        <w:rPr>
          <w:rFonts w:ascii="Twinkl" w:hAnsi="Twinkl"/>
          <w:sz w:val="24"/>
          <w:szCs w:val="24"/>
        </w:rPr>
        <w:t xml:space="preserve"> </w:t>
      </w:r>
      <w:r w:rsidRPr="00714DE0">
        <w:rPr>
          <w:rFonts w:ascii="Twinkl" w:hAnsi="Twinkl"/>
          <w:sz w:val="24"/>
          <w:szCs w:val="24"/>
        </w:rPr>
        <w:t xml:space="preserve">learning activities that ‘White Rose Maths’ have provided for us. </w:t>
      </w:r>
    </w:p>
    <w:p w14:paraId="61910521" w14:textId="745ED109" w:rsidR="0000145F" w:rsidRDefault="00B87059" w:rsidP="0042125A">
      <w:pPr>
        <w:rPr>
          <w:rFonts w:ascii="Twinkl" w:hAnsi="Twinkl"/>
          <w:b/>
          <w:bCs/>
          <w:sz w:val="24"/>
          <w:szCs w:val="24"/>
          <w:u w:val="single"/>
        </w:rPr>
      </w:pPr>
      <w:r w:rsidRPr="003A6F43">
        <w:rPr>
          <w:rFonts w:ascii="Twinkl" w:hAnsi="Twinkl"/>
          <w:b/>
          <w:bCs/>
          <w:sz w:val="24"/>
          <w:szCs w:val="24"/>
          <w:u w:val="single"/>
        </w:rPr>
        <w:t>English</w:t>
      </w:r>
    </w:p>
    <w:p w14:paraId="33760D70" w14:textId="15E83D56" w:rsidR="009A4133" w:rsidRPr="009A4133" w:rsidRDefault="009A4133" w:rsidP="009A4133">
      <w:pPr>
        <w:pStyle w:val="ListParagraph"/>
        <w:numPr>
          <w:ilvl w:val="0"/>
          <w:numId w:val="12"/>
        </w:numPr>
        <w:rPr>
          <w:rFonts w:ascii="Twinkl" w:hAnsi="Twinkl"/>
          <w:sz w:val="24"/>
          <w:szCs w:val="24"/>
        </w:rPr>
      </w:pPr>
      <w:r>
        <w:rPr>
          <w:rFonts w:ascii="Twinkl" w:hAnsi="Twinkl"/>
          <w:sz w:val="24"/>
          <w:szCs w:val="24"/>
        </w:rPr>
        <w:t xml:space="preserve">Listen to the traditional tale ‘The Three Little Pigs’: </w:t>
      </w:r>
      <w:hyperlink r:id="rId6" w:history="1">
        <w:r w:rsidRPr="003D3325">
          <w:rPr>
            <w:rStyle w:val="Hyperlink"/>
            <w:rFonts w:ascii="Twinkl" w:hAnsi="Twinkl"/>
            <w:sz w:val="24"/>
            <w:szCs w:val="24"/>
          </w:rPr>
          <w:t>https://www.youtube.com/watch?v=QLR2pLUsl-Y</w:t>
        </w:r>
      </w:hyperlink>
      <w:r>
        <w:rPr>
          <w:rFonts w:ascii="Twinkl" w:hAnsi="Twinkl"/>
          <w:sz w:val="24"/>
          <w:szCs w:val="24"/>
        </w:rPr>
        <w:t>. Talk about how the pigs were feeling at different points in the story. How did the pigs feel when Mummy said they had to leave? How did they feel when they had to build their houses all by themselves? How did the first 2 pigs feel when the wolf destroyed their houses?</w:t>
      </w:r>
    </w:p>
    <w:p w14:paraId="52EB6EF0" w14:textId="62F2A65D" w:rsidR="009916FA" w:rsidRPr="000D2B3E" w:rsidRDefault="009A4133" w:rsidP="009A4133">
      <w:pPr>
        <w:pStyle w:val="ListParagraph"/>
        <w:numPr>
          <w:ilvl w:val="0"/>
          <w:numId w:val="12"/>
        </w:numPr>
        <w:rPr>
          <w:rFonts w:ascii="Twinkl" w:hAnsi="Twinkl"/>
          <w:b/>
          <w:bCs/>
          <w:sz w:val="24"/>
          <w:szCs w:val="24"/>
          <w:u w:val="single"/>
        </w:rPr>
      </w:pPr>
      <w:r>
        <w:rPr>
          <w:rFonts w:ascii="Twinkl" w:hAnsi="Twinkl"/>
          <w:sz w:val="24"/>
          <w:szCs w:val="24"/>
        </w:rPr>
        <w:t>Draw a picture of a time that you were really happy, talk to your adult about what made you happy in this picture and write a sentence to tell me about it. You could start your sentence with, ‘I was happy when…’ Do the same for a time that you were feeling sad and write about this too. You could start your sentence with, ‘I was sad when…’</w:t>
      </w:r>
    </w:p>
    <w:p w14:paraId="03B96A0F" w14:textId="76D44B76" w:rsidR="00CB233D" w:rsidRPr="009A4133" w:rsidRDefault="00CB233D" w:rsidP="009A4133">
      <w:pPr>
        <w:pStyle w:val="ListParagraph"/>
        <w:numPr>
          <w:ilvl w:val="0"/>
          <w:numId w:val="12"/>
        </w:numPr>
        <w:rPr>
          <w:rFonts w:ascii="Twinkl" w:hAnsi="Twinkl"/>
          <w:b/>
          <w:bCs/>
          <w:sz w:val="24"/>
          <w:szCs w:val="24"/>
          <w:u w:val="single"/>
        </w:rPr>
      </w:pPr>
      <w:r>
        <w:rPr>
          <w:rFonts w:ascii="Twinkl" w:hAnsi="Twinkl"/>
          <w:sz w:val="24"/>
          <w:szCs w:val="24"/>
        </w:rPr>
        <w:t xml:space="preserve">Play this emotions and feelings labelling activity by following this link: </w:t>
      </w:r>
      <w:hyperlink r:id="rId7" w:history="1">
        <w:r w:rsidRPr="00CB233D">
          <w:rPr>
            <w:rStyle w:val="Hyperlink"/>
            <w:rFonts w:ascii="Twinkl" w:hAnsi="Twinkl"/>
            <w:sz w:val="24"/>
            <w:szCs w:val="24"/>
          </w:rPr>
          <w:t>https://www.twinkl.co.uk/go/resource/how-are-you-feeling-emotions-labelling-activity-tg-317-newlink</w:t>
        </w:r>
      </w:hyperlink>
    </w:p>
    <w:p w14:paraId="7BD3B5A9" w14:textId="167E8FFD" w:rsidR="0042125A" w:rsidRDefault="0027133B" w:rsidP="00E47B15">
      <w:pPr>
        <w:spacing w:after="0" w:line="240" w:lineRule="auto"/>
        <w:rPr>
          <w:rFonts w:ascii="Twinkl" w:hAnsi="Twinkl"/>
          <w:sz w:val="24"/>
          <w:szCs w:val="24"/>
        </w:rPr>
      </w:pPr>
      <w:r w:rsidRPr="005E30C0">
        <w:rPr>
          <w:rFonts w:ascii="Twinkl" w:hAnsi="Twinkl"/>
          <w:b/>
          <w:bCs/>
          <w:sz w:val="24"/>
          <w:szCs w:val="24"/>
          <w:u w:val="single"/>
        </w:rPr>
        <w:t>Reading</w:t>
      </w:r>
      <w:r>
        <w:rPr>
          <w:rFonts w:ascii="Twinkl" w:hAnsi="Twinkl"/>
          <w:sz w:val="24"/>
          <w:szCs w:val="24"/>
        </w:rPr>
        <w:t xml:space="preserve"> </w:t>
      </w:r>
    </w:p>
    <w:p w14:paraId="5811E512" w14:textId="36EE0B51" w:rsidR="006B2CCF" w:rsidRDefault="006B2CCF" w:rsidP="00E47B15">
      <w:pPr>
        <w:spacing w:after="0" w:line="240" w:lineRule="auto"/>
        <w:rPr>
          <w:rFonts w:ascii="Twinkl" w:hAnsi="Twinkl"/>
          <w:sz w:val="24"/>
          <w:szCs w:val="24"/>
        </w:rPr>
      </w:pPr>
    </w:p>
    <w:p w14:paraId="6656FA0B" w14:textId="2F6F6C9E" w:rsidR="006B2CCF" w:rsidRPr="006B2CCF" w:rsidRDefault="006B2CCF" w:rsidP="00E47B15">
      <w:pPr>
        <w:pStyle w:val="ListParagraph"/>
        <w:numPr>
          <w:ilvl w:val="0"/>
          <w:numId w:val="6"/>
        </w:numPr>
        <w:spacing w:after="0" w:line="240" w:lineRule="auto"/>
        <w:rPr>
          <w:rFonts w:ascii="Twinkl" w:hAnsi="Twinkl"/>
          <w:sz w:val="24"/>
          <w:szCs w:val="24"/>
        </w:rPr>
      </w:pPr>
      <w:r w:rsidRPr="005E30C0">
        <w:rPr>
          <w:rFonts w:ascii="Twinkl" w:hAnsi="Twinkl"/>
          <w:sz w:val="24"/>
          <w:szCs w:val="24"/>
        </w:rPr>
        <w:t xml:space="preserve">Please </w:t>
      </w:r>
      <w:r w:rsidRPr="005E30C0">
        <w:rPr>
          <w:rFonts w:ascii="Twinkl" w:hAnsi="Twinkl"/>
          <w:b/>
          <w:bCs/>
          <w:sz w:val="24"/>
          <w:szCs w:val="24"/>
        </w:rPr>
        <w:t xml:space="preserve">read </w:t>
      </w:r>
      <w:r w:rsidR="00010A79">
        <w:rPr>
          <w:rFonts w:ascii="Twinkl" w:hAnsi="Twinkl"/>
          <w:sz w:val="24"/>
          <w:szCs w:val="24"/>
        </w:rPr>
        <w:t>as much as possible</w:t>
      </w:r>
      <w:r w:rsidRPr="005E30C0">
        <w:rPr>
          <w:rFonts w:ascii="Twinkl" w:hAnsi="Twinkl"/>
          <w:sz w:val="24"/>
          <w:szCs w:val="24"/>
        </w:rPr>
        <w:t>! There are extra e-books to read by following this link if you have run out at home:</w:t>
      </w:r>
      <w:r>
        <w:rPr>
          <w:rFonts w:ascii="Twinkl" w:hAnsi="Twinkl"/>
          <w:sz w:val="24"/>
          <w:szCs w:val="24"/>
        </w:rPr>
        <w:t xml:space="preserve"> </w:t>
      </w:r>
      <w:hyperlink r:id="rId8" w:history="1">
        <w:r w:rsidRPr="005E30C0">
          <w:rPr>
            <w:rStyle w:val="Hyperlink"/>
            <w:rFonts w:ascii="Twinkl" w:hAnsi="Twinkl"/>
            <w:sz w:val="24"/>
            <w:szCs w:val="24"/>
          </w:rPr>
          <w:t>https://home.oxfordowl.co.uk/</w:t>
        </w:r>
      </w:hyperlink>
      <w:r w:rsidRPr="005E30C0">
        <w:rPr>
          <w:rFonts w:ascii="Twinkl" w:hAnsi="Twinkl"/>
          <w:sz w:val="24"/>
          <w:szCs w:val="24"/>
        </w:rPr>
        <w:t xml:space="preserve">  </w:t>
      </w:r>
    </w:p>
    <w:p w14:paraId="415B652A" w14:textId="3953FAE8" w:rsidR="0042125A" w:rsidRPr="00010A79" w:rsidRDefault="000C4B93" w:rsidP="00010A79">
      <w:pPr>
        <w:spacing w:after="0" w:line="240" w:lineRule="auto"/>
        <w:rPr>
          <w:rFonts w:ascii="Twinkl" w:hAnsi="Twinkl"/>
          <w:sz w:val="24"/>
          <w:szCs w:val="24"/>
        </w:rPr>
      </w:pPr>
      <w:r>
        <w:rPr>
          <w:rFonts w:ascii="Twinkl" w:hAnsi="Twinkl"/>
          <w:sz w:val="24"/>
          <w:szCs w:val="24"/>
        </w:rPr>
        <w:br/>
      </w:r>
      <w:r w:rsidR="005E30C0" w:rsidRPr="005E30C0">
        <w:rPr>
          <w:rFonts w:ascii="Twinkl" w:hAnsi="Twinkl"/>
          <w:b/>
          <w:bCs/>
          <w:sz w:val="24"/>
          <w:szCs w:val="24"/>
          <w:u w:val="single"/>
        </w:rPr>
        <w:t>Phonics</w:t>
      </w:r>
      <w:r w:rsidR="0027133B">
        <w:rPr>
          <w:rFonts w:ascii="Twinkl" w:hAnsi="Twinkl"/>
          <w:sz w:val="24"/>
          <w:szCs w:val="24"/>
        </w:rPr>
        <w:t xml:space="preserve"> </w:t>
      </w:r>
    </w:p>
    <w:p w14:paraId="753B93C2" w14:textId="5F58D5A3" w:rsidR="00010A79" w:rsidRDefault="00010A79" w:rsidP="0042125A">
      <w:pPr>
        <w:pStyle w:val="ListParagraph"/>
        <w:numPr>
          <w:ilvl w:val="0"/>
          <w:numId w:val="6"/>
        </w:numPr>
        <w:rPr>
          <w:rFonts w:ascii="Twinkl" w:hAnsi="Twinkl"/>
          <w:sz w:val="24"/>
          <w:szCs w:val="24"/>
        </w:rPr>
      </w:pPr>
      <w:r>
        <w:rPr>
          <w:rFonts w:ascii="Twinkl" w:hAnsi="Twinkl"/>
          <w:sz w:val="24"/>
          <w:szCs w:val="24"/>
        </w:rPr>
        <w:t>Look at this week’s planning.</w:t>
      </w:r>
    </w:p>
    <w:p w14:paraId="108F1914" w14:textId="09A05FAF" w:rsidR="0042125A" w:rsidRPr="0042125A" w:rsidRDefault="00CB233D" w:rsidP="0042125A">
      <w:pPr>
        <w:pStyle w:val="ListParagraph"/>
        <w:numPr>
          <w:ilvl w:val="0"/>
          <w:numId w:val="6"/>
        </w:numPr>
        <w:rPr>
          <w:rFonts w:ascii="Twinkl" w:hAnsi="Twinkl"/>
          <w:sz w:val="24"/>
          <w:szCs w:val="24"/>
        </w:rPr>
      </w:pPr>
      <w:r>
        <w:rPr>
          <w:rFonts w:ascii="Twinkl" w:hAnsi="Twinkl"/>
          <w:sz w:val="24"/>
          <w:szCs w:val="24"/>
        </w:rPr>
        <w:t>Play this game</w:t>
      </w:r>
      <w:r w:rsidR="0042125A">
        <w:rPr>
          <w:rFonts w:ascii="Twinkl" w:hAnsi="Twinkl"/>
          <w:sz w:val="24"/>
          <w:szCs w:val="24"/>
        </w:rPr>
        <w:t xml:space="preserve">: </w:t>
      </w:r>
      <w:hyperlink r:id="rId9" w:history="1">
        <w:r w:rsidRPr="00CB233D">
          <w:rPr>
            <w:rStyle w:val="Hyperlink"/>
            <w:rFonts w:ascii="Twinkl" w:hAnsi="Twinkl"/>
            <w:sz w:val="24"/>
            <w:szCs w:val="24"/>
          </w:rPr>
          <w:t>https://new.phonicsplay.co.uk/resources/phase/2/buried-treasure</w:t>
        </w:r>
      </w:hyperlink>
      <w:r w:rsidR="004B124F" w:rsidRPr="004B124F">
        <w:rPr>
          <w:rFonts w:ascii="Twinkl" w:hAnsi="Twinkl"/>
          <w:sz w:val="24"/>
          <w:szCs w:val="24"/>
        </w:rPr>
        <w:t xml:space="preserve"> and</w:t>
      </w:r>
      <w:r>
        <w:rPr>
          <w:rFonts w:ascii="Twinkl" w:hAnsi="Twinkl"/>
          <w:sz w:val="24"/>
          <w:szCs w:val="24"/>
        </w:rPr>
        <w:t xml:space="preserve"> choose</w:t>
      </w:r>
      <w:r w:rsidR="004B124F" w:rsidRPr="004B124F">
        <w:rPr>
          <w:rFonts w:ascii="Twinkl" w:hAnsi="Twinkl"/>
          <w:sz w:val="24"/>
          <w:szCs w:val="24"/>
        </w:rPr>
        <w:t xml:space="preserve"> ‘Phase 3’ </w:t>
      </w:r>
      <w:r w:rsidR="00AA313D">
        <w:rPr>
          <w:rFonts w:ascii="Twinkl" w:hAnsi="Twinkl"/>
          <w:sz w:val="24"/>
          <w:szCs w:val="24"/>
        </w:rPr>
        <w:t>or ‘Phase 4</w:t>
      </w:r>
      <w:r>
        <w:rPr>
          <w:rFonts w:ascii="Twinkl" w:hAnsi="Twinkl"/>
          <w:sz w:val="24"/>
          <w:szCs w:val="24"/>
        </w:rPr>
        <w:t>.</w:t>
      </w:r>
      <w:r w:rsidR="00AA313D">
        <w:rPr>
          <w:rFonts w:ascii="Twinkl" w:hAnsi="Twinkl"/>
          <w:sz w:val="24"/>
          <w:szCs w:val="24"/>
        </w:rPr>
        <w:t>’</w:t>
      </w:r>
      <w:r>
        <w:rPr>
          <w:rFonts w:ascii="Twinkl" w:hAnsi="Twinkl"/>
          <w:sz w:val="24"/>
          <w:szCs w:val="24"/>
        </w:rPr>
        <w:t xml:space="preserve"> Decide which words are real to drop into the treasure chest and which words are alien words to go into the dustbin. </w:t>
      </w:r>
    </w:p>
    <w:p w14:paraId="05F24F7A" w14:textId="5C64F0C8" w:rsidR="00C65159" w:rsidRDefault="003A6F43" w:rsidP="003A6F43">
      <w:pPr>
        <w:rPr>
          <w:rFonts w:ascii="Twinkl" w:hAnsi="Twinkl"/>
          <w:sz w:val="24"/>
          <w:szCs w:val="24"/>
        </w:rPr>
      </w:pPr>
      <w:r>
        <w:rPr>
          <w:rFonts w:ascii="Twinkl" w:hAnsi="Twinkl"/>
          <w:sz w:val="24"/>
          <w:szCs w:val="24"/>
        </w:rPr>
        <w:t xml:space="preserve">One way to practise your neat handwriting is </w:t>
      </w:r>
      <w:r w:rsidR="00F125DD">
        <w:rPr>
          <w:rFonts w:ascii="Twinkl" w:hAnsi="Twinkl"/>
          <w:sz w:val="24"/>
          <w:szCs w:val="24"/>
        </w:rPr>
        <w:t>write out each word carefully</w:t>
      </w:r>
      <w:r w:rsidR="00E47B15">
        <w:rPr>
          <w:rFonts w:ascii="Twinkl" w:hAnsi="Twinkl"/>
          <w:sz w:val="24"/>
          <w:szCs w:val="24"/>
        </w:rPr>
        <w:t>.</w:t>
      </w:r>
    </w:p>
    <w:p w14:paraId="72F358B9" w14:textId="6225C07B" w:rsidR="003A6F43" w:rsidRPr="003A6F43" w:rsidRDefault="003A6F43" w:rsidP="003A6F43">
      <w:pPr>
        <w:rPr>
          <w:rFonts w:ascii="Twinkl" w:hAnsi="Twinkl"/>
          <w:b/>
          <w:bCs/>
          <w:sz w:val="24"/>
          <w:szCs w:val="24"/>
          <w:u w:val="single"/>
        </w:rPr>
      </w:pPr>
      <w:r w:rsidRPr="003A6F43">
        <w:rPr>
          <w:rFonts w:ascii="Twinkl" w:hAnsi="Twinkl"/>
          <w:b/>
          <w:bCs/>
          <w:sz w:val="24"/>
          <w:szCs w:val="24"/>
          <w:u w:val="single"/>
        </w:rPr>
        <w:t xml:space="preserve">Other Learning </w:t>
      </w:r>
    </w:p>
    <w:p w14:paraId="5CE3C7CD" w14:textId="72B90219" w:rsidR="00070075" w:rsidRDefault="00303FF4" w:rsidP="00726C63">
      <w:pPr>
        <w:pStyle w:val="ListParagraph"/>
        <w:numPr>
          <w:ilvl w:val="0"/>
          <w:numId w:val="3"/>
        </w:numPr>
        <w:rPr>
          <w:rFonts w:ascii="Twinkl" w:hAnsi="Twinkl"/>
          <w:sz w:val="24"/>
          <w:szCs w:val="24"/>
        </w:rPr>
      </w:pPr>
      <w:r>
        <w:rPr>
          <w:rFonts w:ascii="Twinkl" w:hAnsi="Twinkl"/>
          <w:sz w:val="24"/>
          <w:szCs w:val="24"/>
        </w:rPr>
        <w:t>Don’t forget PE with Joe</w:t>
      </w:r>
      <w:r w:rsidR="00926C6E">
        <w:rPr>
          <w:rFonts w:ascii="Twinkl" w:hAnsi="Twinkl"/>
          <w:sz w:val="24"/>
          <w:szCs w:val="24"/>
        </w:rPr>
        <w:t xml:space="preserve"> Wicks</w:t>
      </w:r>
      <w:r>
        <w:rPr>
          <w:rFonts w:ascii="Twinkl" w:hAnsi="Twinkl"/>
          <w:sz w:val="24"/>
          <w:szCs w:val="24"/>
        </w:rPr>
        <w:t xml:space="preserve"> every morning at 9am (you can also do them later in the day)</w:t>
      </w:r>
      <w:r w:rsidR="00F125DD">
        <w:rPr>
          <w:rFonts w:ascii="Twinkl" w:hAnsi="Twinkl"/>
          <w:sz w:val="24"/>
          <w:szCs w:val="24"/>
        </w:rPr>
        <w:t>.</w:t>
      </w:r>
    </w:p>
    <w:p w14:paraId="3E925C5D" w14:textId="2F1435D4" w:rsidR="00CB233D" w:rsidRDefault="00CB233D" w:rsidP="00726C63">
      <w:pPr>
        <w:pStyle w:val="ListParagraph"/>
        <w:numPr>
          <w:ilvl w:val="0"/>
          <w:numId w:val="3"/>
        </w:numPr>
        <w:rPr>
          <w:rFonts w:ascii="Twinkl" w:hAnsi="Twinkl"/>
          <w:sz w:val="24"/>
          <w:szCs w:val="24"/>
        </w:rPr>
      </w:pPr>
      <w:r>
        <w:rPr>
          <w:rFonts w:ascii="Twinkl" w:hAnsi="Twinkl"/>
          <w:sz w:val="24"/>
          <w:szCs w:val="24"/>
        </w:rPr>
        <w:t>Use a mirror and draw a self-portrait!</w:t>
      </w:r>
    </w:p>
    <w:p w14:paraId="34CC9D0C" w14:textId="173DAB99" w:rsidR="009A4133" w:rsidRPr="009A4133" w:rsidRDefault="009A4133" w:rsidP="009A4133">
      <w:pPr>
        <w:pStyle w:val="ListParagraph"/>
        <w:numPr>
          <w:ilvl w:val="0"/>
          <w:numId w:val="3"/>
        </w:numPr>
        <w:spacing w:line="256" w:lineRule="auto"/>
        <w:rPr>
          <w:rFonts w:ascii="Twinkl" w:hAnsi="Twinkl"/>
          <w:sz w:val="24"/>
          <w:szCs w:val="24"/>
        </w:rPr>
      </w:pPr>
      <w:r w:rsidRPr="009A4133">
        <w:rPr>
          <w:rFonts w:ascii="Twinkl" w:hAnsi="Twinkl"/>
          <w:sz w:val="24"/>
          <w:szCs w:val="24"/>
        </w:rPr>
        <w:t>Listen to the song ‘If you’re happy and you know it</w:t>
      </w:r>
      <w:r>
        <w:rPr>
          <w:rFonts w:ascii="Twinkl" w:hAnsi="Twinkl"/>
          <w:sz w:val="24"/>
          <w:szCs w:val="24"/>
        </w:rPr>
        <w:t>.</w:t>
      </w:r>
      <w:r w:rsidRPr="009A4133">
        <w:rPr>
          <w:rFonts w:ascii="Twinkl" w:hAnsi="Twinkl"/>
          <w:sz w:val="24"/>
          <w:szCs w:val="24"/>
        </w:rPr>
        <w:t xml:space="preserve">’ </w:t>
      </w:r>
      <w:r>
        <w:rPr>
          <w:rFonts w:ascii="Twinkl" w:hAnsi="Twinkl"/>
          <w:sz w:val="24"/>
          <w:szCs w:val="24"/>
        </w:rPr>
        <w:t>J</w:t>
      </w:r>
      <w:r w:rsidRPr="009A4133">
        <w:rPr>
          <w:rFonts w:ascii="Twinkl" w:hAnsi="Twinkl"/>
          <w:sz w:val="24"/>
          <w:szCs w:val="24"/>
        </w:rPr>
        <w:t>oin in with the words and the actions.  Can you think of some of your own actions to add and sing it again</w:t>
      </w:r>
      <w:r>
        <w:rPr>
          <w:rFonts w:ascii="Twinkl" w:hAnsi="Twinkl"/>
          <w:sz w:val="24"/>
          <w:szCs w:val="24"/>
        </w:rPr>
        <w:t xml:space="preserve">? Use this link to access the song: </w:t>
      </w:r>
      <w:hyperlink r:id="rId10" w:history="1">
        <w:r w:rsidRPr="009A4133">
          <w:rPr>
            <w:rStyle w:val="Hyperlink"/>
            <w:rFonts w:ascii="Twinkl" w:hAnsi="Twinkl"/>
            <w:sz w:val="24"/>
            <w:szCs w:val="24"/>
          </w:rPr>
          <w:t>https://www.bbc.co.uk/teach/school-radio/nursery-rhymes-if-youre-happy-and-you-know-it-clap-your-hands/z6rnmfr</w:t>
        </w:r>
      </w:hyperlink>
    </w:p>
    <w:p w14:paraId="2B4BF302" w14:textId="37ED23D0" w:rsidR="002B4FB6" w:rsidRPr="00010A79" w:rsidRDefault="002B4FB6" w:rsidP="00010A79">
      <w:pPr>
        <w:ind w:left="360"/>
        <w:rPr>
          <w:rFonts w:ascii="Twinkl" w:hAnsi="Twinkl"/>
          <w:sz w:val="24"/>
          <w:szCs w:val="24"/>
        </w:rPr>
      </w:pPr>
    </w:p>
    <w:p w14:paraId="7FEF2FDA" w14:textId="271E0262" w:rsidR="0000145F" w:rsidRPr="00471D44" w:rsidRDefault="0000145F" w:rsidP="00A846B4">
      <w:pPr>
        <w:jc w:val="center"/>
        <w:rPr>
          <w:b/>
          <w:sz w:val="24"/>
          <w:szCs w:val="24"/>
          <w:u w:val="single"/>
        </w:rPr>
      </w:pPr>
    </w:p>
    <w:sectPr w:rsidR="0000145F" w:rsidRPr="00471D44" w:rsidSect="008627F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Arial"/>
    <w:panose1 w:val="00000000000000000000"/>
    <w:charset w:val="00"/>
    <w:family w:val="modern"/>
    <w:notTrueType/>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81"/>
    <w:multiLevelType w:val="hybridMultilevel"/>
    <w:tmpl w:val="475C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324D"/>
    <w:multiLevelType w:val="hybridMultilevel"/>
    <w:tmpl w:val="D5B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6BF9"/>
    <w:multiLevelType w:val="hybridMultilevel"/>
    <w:tmpl w:val="F09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34C43"/>
    <w:multiLevelType w:val="hybridMultilevel"/>
    <w:tmpl w:val="D5A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43496"/>
    <w:multiLevelType w:val="hybridMultilevel"/>
    <w:tmpl w:val="64186F4A"/>
    <w:lvl w:ilvl="0" w:tplc="2DBC08D6">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B58C6"/>
    <w:multiLevelType w:val="hybridMultilevel"/>
    <w:tmpl w:val="D88E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B756B"/>
    <w:multiLevelType w:val="hybridMultilevel"/>
    <w:tmpl w:val="9B3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76E32"/>
    <w:multiLevelType w:val="hybridMultilevel"/>
    <w:tmpl w:val="DB9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66974"/>
    <w:multiLevelType w:val="hybridMultilevel"/>
    <w:tmpl w:val="902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65091"/>
    <w:multiLevelType w:val="hybridMultilevel"/>
    <w:tmpl w:val="2996DA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74EAD"/>
    <w:multiLevelType w:val="hybridMultilevel"/>
    <w:tmpl w:val="E26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7E4B67"/>
    <w:multiLevelType w:val="hybridMultilevel"/>
    <w:tmpl w:val="52ECABCC"/>
    <w:lvl w:ilvl="0" w:tplc="A0020FE4">
      <w:numFmt w:val="bullet"/>
      <w:lvlText w:val="-"/>
      <w:lvlJc w:val="left"/>
      <w:pPr>
        <w:ind w:left="1080" w:hanging="360"/>
      </w:pPr>
      <w:rPr>
        <w:rFonts w:ascii="Twinkl" w:eastAsiaTheme="minorHAnsi" w:hAnsi="Twinkl"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FE2D6D"/>
    <w:multiLevelType w:val="hybridMultilevel"/>
    <w:tmpl w:val="926A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9597A"/>
    <w:multiLevelType w:val="hybridMultilevel"/>
    <w:tmpl w:val="D3CC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95290A"/>
    <w:multiLevelType w:val="hybridMultilevel"/>
    <w:tmpl w:val="56A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7157EF"/>
    <w:multiLevelType w:val="hybridMultilevel"/>
    <w:tmpl w:val="372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7"/>
  </w:num>
  <w:num w:numId="5">
    <w:abstractNumId w:val="11"/>
  </w:num>
  <w:num w:numId="6">
    <w:abstractNumId w:val="16"/>
  </w:num>
  <w:num w:numId="7">
    <w:abstractNumId w:val="4"/>
  </w:num>
  <w:num w:numId="8">
    <w:abstractNumId w:val="9"/>
  </w:num>
  <w:num w:numId="9">
    <w:abstractNumId w:val="6"/>
  </w:num>
  <w:num w:numId="10">
    <w:abstractNumId w:val="15"/>
  </w:num>
  <w:num w:numId="11">
    <w:abstractNumId w:val="2"/>
  </w:num>
  <w:num w:numId="12">
    <w:abstractNumId w:val="0"/>
  </w:num>
  <w:num w:numId="13">
    <w:abstractNumId w:val="8"/>
  </w:num>
  <w:num w:numId="14">
    <w:abstractNumId w:val="1"/>
  </w:num>
  <w:num w:numId="15">
    <w:abstractNumId w:val="12"/>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7E"/>
    <w:rsid w:val="0000145F"/>
    <w:rsid w:val="00010A79"/>
    <w:rsid w:val="0001752B"/>
    <w:rsid w:val="00037327"/>
    <w:rsid w:val="00070075"/>
    <w:rsid w:val="00083FD0"/>
    <w:rsid w:val="00095387"/>
    <w:rsid w:val="000A30FB"/>
    <w:rsid w:val="000C0712"/>
    <w:rsid w:val="000C4B93"/>
    <w:rsid w:val="000D2B3E"/>
    <w:rsid w:val="001718CA"/>
    <w:rsid w:val="00175F0F"/>
    <w:rsid w:val="00181109"/>
    <w:rsid w:val="001835F8"/>
    <w:rsid w:val="00185E85"/>
    <w:rsid w:val="00204527"/>
    <w:rsid w:val="002230C4"/>
    <w:rsid w:val="0027133B"/>
    <w:rsid w:val="002A1EBE"/>
    <w:rsid w:val="002B4FB6"/>
    <w:rsid w:val="00303FF4"/>
    <w:rsid w:val="00305AC1"/>
    <w:rsid w:val="003421FE"/>
    <w:rsid w:val="003426D3"/>
    <w:rsid w:val="003523CC"/>
    <w:rsid w:val="0036337E"/>
    <w:rsid w:val="003A6F43"/>
    <w:rsid w:val="0042125A"/>
    <w:rsid w:val="004300D1"/>
    <w:rsid w:val="00467440"/>
    <w:rsid w:val="00471D44"/>
    <w:rsid w:val="00476F6D"/>
    <w:rsid w:val="00482C57"/>
    <w:rsid w:val="00490A98"/>
    <w:rsid w:val="00494769"/>
    <w:rsid w:val="004B124F"/>
    <w:rsid w:val="004D1AA1"/>
    <w:rsid w:val="005914DA"/>
    <w:rsid w:val="005E30C0"/>
    <w:rsid w:val="00633AAE"/>
    <w:rsid w:val="006B2CCF"/>
    <w:rsid w:val="00714DE0"/>
    <w:rsid w:val="00726C63"/>
    <w:rsid w:val="007314AD"/>
    <w:rsid w:val="007E539E"/>
    <w:rsid w:val="008524E5"/>
    <w:rsid w:val="008627F7"/>
    <w:rsid w:val="008963DF"/>
    <w:rsid w:val="00906061"/>
    <w:rsid w:val="00926C6E"/>
    <w:rsid w:val="00940ED6"/>
    <w:rsid w:val="00990939"/>
    <w:rsid w:val="009916FA"/>
    <w:rsid w:val="009A4133"/>
    <w:rsid w:val="00A14A40"/>
    <w:rsid w:val="00A17EC8"/>
    <w:rsid w:val="00A545A1"/>
    <w:rsid w:val="00A846B4"/>
    <w:rsid w:val="00A91C2E"/>
    <w:rsid w:val="00AA313D"/>
    <w:rsid w:val="00AA46F9"/>
    <w:rsid w:val="00AD5225"/>
    <w:rsid w:val="00AD75DC"/>
    <w:rsid w:val="00B153DE"/>
    <w:rsid w:val="00B44ABC"/>
    <w:rsid w:val="00B87059"/>
    <w:rsid w:val="00BE1DEE"/>
    <w:rsid w:val="00C21DA1"/>
    <w:rsid w:val="00C44FAD"/>
    <w:rsid w:val="00C65159"/>
    <w:rsid w:val="00C75DDC"/>
    <w:rsid w:val="00CB233D"/>
    <w:rsid w:val="00D821A2"/>
    <w:rsid w:val="00DA1E58"/>
    <w:rsid w:val="00DF231E"/>
    <w:rsid w:val="00DF6621"/>
    <w:rsid w:val="00DF74A6"/>
    <w:rsid w:val="00E308AF"/>
    <w:rsid w:val="00E47B15"/>
    <w:rsid w:val="00E66F05"/>
    <w:rsid w:val="00F013AC"/>
    <w:rsid w:val="00F0175A"/>
    <w:rsid w:val="00F10B2F"/>
    <w:rsid w:val="00F125DD"/>
    <w:rsid w:val="00F413A4"/>
    <w:rsid w:val="00F713D8"/>
    <w:rsid w:val="00FB7973"/>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 TargetMode="External"/><Relationship Id="rId3" Type="http://schemas.microsoft.com/office/2007/relationships/stylesWithEffects" Target="stylesWithEffects.xml"/><Relationship Id="rId7" Type="http://schemas.openxmlformats.org/officeDocument/2006/relationships/hyperlink" Target="https://www.twinkl.co.uk/go/resource/how-are-you-feeling-emotions-labelling-activity-tg-317-new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LR2pLUsl-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teach/school-radio/nursery-rhymes-if-youre-happy-and-you-know-it-clap-your-hands/z6rnmfr" TargetMode="External"/><Relationship Id="rId4" Type="http://schemas.openxmlformats.org/officeDocument/2006/relationships/settings" Target="settings.xml"/><Relationship Id="rId9" Type="http://schemas.openxmlformats.org/officeDocument/2006/relationships/hyperlink" Target="https://new.phonicsplay.co.uk/resources/phase/2/buried-tr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Brake</dc:creator>
  <cp:lastModifiedBy>Carmel</cp:lastModifiedBy>
  <cp:revision>2</cp:revision>
  <cp:lastPrinted>2020-03-12T14:25:00Z</cp:lastPrinted>
  <dcterms:created xsi:type="dcterms:W3CDTF">2020-05-18T10:22:00Z</dcterms:created>
  <dcterms:modified xsi:type="dcterms:W3CDTF">2020-05-18T10:22:00Z</dcterms:modified>
</cp:coreProperties>
</file>