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AC01" w14:textId="77777777" w:rsidR="003A0313" w:rsidRPr="009A4396" w:rsidRDefault="003A0313" w:rsidP="003A0313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DCBC122" wp14:editId="3CBD15DC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4953000" cy="687033"/>
            <wp:effectExtent l="19050" t="0" r="19050" b="2279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70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1559"/>
        <w:gridCol w:w="4820"/>
        <w:gridCol w:w="992"/>
        <w:gridCol w:w="1247"/>
      </w:tblGrid>
      <w:tr w:rsidR="003A0313" w:rsidRPr="00E77C04" w14:paraId="3952C60E" w14:textId="77777777" w:rsidTr="00F57A9D">
        <w:tc>
          <w:tcPr>
            <w:tcW w:w="3715" w:type="dxa"/>
            <w:gridSpan w:val="2"/>
          </w:tcPr>
          <w:p w14:paraId="35A86A25" w14:textId="77777777" w:rsidR="003A0313" w:rsidRPr="00E77C04" w:rsidRDefault="003A0313" w:rsidP="00F57A9D">
            <w:pPr>
              <w:rPr>
                <w:rFonts w:ascii="Century Gothic" w:hAnsi="Century Gothic"/>
                <w:b/>
                <w:sz w:val="28"/>
              </w:rPr>
            </w:pPr>
            <w:r w:rsidRPr="00803C0E">
              <w:rPr>
                <w:rFonts w:ascii="Century Gothic" w:hAnsi="Century Gothic"/>
                <w:b/>
                <w:sz w:val="32"/>
                <w:szCs w:val="32"/>
              </w:rPr>
              <w:t>“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Treasure Island”</w:t>
            </w:r>
          </w:p>
        </w:tc>
        <w:tc>
          <w:tcPr>
            <w:tcW w:w="7059" w:type="dxa"/>
            <w:gridSpan w:val="3"/>
          </w:tcPr>
          <w:p w14:paraId="18FCE7BC" w14:textId="5F87FF69" w:rsidR="003A0313" w:rsidRPr="003A0313" w:rsidRDefault="003A0313" w:rsidP="00F57A9D">
            <w:pPr>
              <w:rPr>
                <w:rFonts w:ascii="Century Gothic" w:hAnsi="Century Gothic"/>
                <w:b/>
                <w:i/>
                <w:iCs/>
                <w:sz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563860">
              <w:rPr>
                <w:rFonts w:ascii="Century Gothic" w:hAnsi="Century Gothic"/>
                <w:b/>
                <w:sz w:val="24"/>
                <w:szCs w:val="24"/>
              </w:rPr>
              <w:t xml:space="preserve">art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hree</w:t>
            </w:r>
            <w:r w:rsidRPr="00563860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Long John Silver and the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Hispaniola</w:t>
            </w:r>
          </w:p>
        </w:tc>
      </w:tr>
      <w:tr w:rsidR="003A0313" w:rsidRPr="00FE6902" w14:paraId="03577F14" w14:textId="77777777" w:rsidTr="00F57A9D">
        <w:trPr>
          <w:trHeight w:val="1268"/>
        </w:trPr>
        <w:tc>
          <w:tcPr>
            <w:tcW w:w="2156" w:type="dxa"/>
          </w:tcPr>
          <w:p w14:paraId="3784C7C0" w14:textId="77777777" w:rsidR="003A0313" w:rsidRPr="00FE6902" w:rsidRDefault="003A0313" w:rsidP="00F57A9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CFC70F7" wp14:editId="3B86779E">
                  <wp:extent cx="695551" cy="580788"/>
                  <wp:effectExtent l="76200" t="76200" r="66675" b="67310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8" cy="58617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771ED421" w14:textId="77777777" w:rsidR="003A0313" w:rsidRPr="003A0313" w:rsidRDefault="003A0313" w:rsidP="003A031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AC842C" w14:textId="4355CEAF" w:rsidR="003A0313" w:rsidRPr="00774D3D" w:rsidRDefault="003A0313" w:rsidP="00F57A9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does Long John Silver mean when he says</w:t>
            </w:r>
            <w:r w:rsidR="00A115FD">
              <w:rPr>
                <w:rFonts w:ascii="Century Gothic" w:hAnsi="Century Gothic"/>
                <w:sz w:val="24"/>
                <w:szCs w:val="24"/>
              </w:rPr>
              <w:t xml:space="preserve"> the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Hispaniola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is ship-shape?</w:t>
            </w:r>
          </w:p>
        </w:tc>
      </w:tr>
      <w:tr w:rsidR="003A0313" w:rsidRPr="00FE6902" w14:paraId="2A41D850" w14:textId="77777777" w:rsidTr="00F57A9D">
        <w:trPr>
          <w:trHeight w:val="1301"/>
        </w:trPr>
        <w:tc>
          <w:tcPr>
            <w:tcW w:w="2156" w:type="dxa"/>
          </w:tcPr>
          <w:p w14:paraId="4EB2D5BE" w14:textId="77777777" w:rsidR="003A0313" w:rsidRPr="00FE6902" w:rsidRDefault="003A0313" w:rsidP="00F57A9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0A7B19B" wp14:editId="2C554C8B">
                  <wp:extent cx="874642" cy="694328"/>
                  <wp:effectExtent l="76200" t="76200" r="78105" b="8699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82" cy="69983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3DBEABB2" w14:textId="77777777" w:rsidR="003A0313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CDA50D" w14:textId="3F6A3BB2" w:rsidR="003A0313" w:rsidRPr="00B311C9" w:rsidRDefault="007F2A8C" w:rsidP="003A03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Why is Jim concerned when he first meets Long John Silver? What makes him </w:t>
            </w:r>
            <w:r w:rsidR="005E1C14">
              <w:rPr>
                <w:rFonts w:ascii="Century Gothic" w:hAnsi="Century Gothic"/>
                <w:sz w:val="24"/>
                <w:szCs w:val="24"/>
              </w:rPr>
              <w:t xml:space="preserve">then </w:t>
            </w:r>
            <w:r>
              <w:rPr>
                <w:rFonts w:ascii="Century Gothic" w:hAnsi="Century Gothic"/>
                <w:sz w:val="24"/>
                <w:szCs w:val="24"/>
              </w:rPr>
              <w:t>lose his initial worries about Long John Silver?</w:t>
            </w:r>
          </w:p>
        </w:tc>
      </w:tr>
      <w:tr w:rsidR="003A0313" w:rsidRPr="00FE6902" w14:paraId="21E980EB" w14:textId="77777777" w:rsidTr="00F57A9D">
        <w:trPr>
          <w:trHeight w:val="583"/>
        </w:trPr>
        <w:tc>
          <w:tcPr>
            <w:tcW w:w="2156" w:type="dxa"/>
          </w:tcPr>
          <w:p w14:paraId="3B1440D1" w14:textId="77777777" w:rsidR="003A0313" w:rsidRPr="00FE6902" w:rsidRDefault="003A0313" w:rsidP="00F57A9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F66440A" wp14:editId="714D21C6">
                  <wp:extent cx="887511" cy="676910"/>
                  <wp:effectExtent l="76200" t="76200" r="84455" b="8509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4" cy="68347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13075DE8" w14:textId="77777777" w:rsidR="003A0313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9157FE" w14:textId="512F4175" w:rsidR="003A0313" w:rsidRPr="00F41288" w:rsidRDefault="00A115FD" w:rsidP="003A031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Re-watch the last 5 seconds of the episode, what predictions do you have for the next episode based on the music that’s playing?</w:t>
            </w:r>
          </w:p>
        </w:tc>
      </w:tr>
      <w:tr w:rsidR="003A0313" w:rsidRPr="00FE6902" w14:paraId="3B7989B6" w14:textId="77777777" w:rsidTr="00F57A9D">
        <w:trPr>
          <w:trHeight w:val="1453"/>
        </w:trPr>
        <w:tc>
          <w:tcPr>
            <w:tcW w:w="2156" w:type="dxa"/>
          </w:tcPr>
          <w:p w14:paraId="16038274" w14:textId="77777777" w:rsidR="003A0313" w:rsidRPr="00FE6902" w:rsidRDefault="003A0313" w:rsidP="00F57A9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715A995" wp14:editId="55178E52">
                  <wp:extent cx="888289" cy="699278"/>
                  <wp:effectExtent l="76200" t="76200" r="83820" b="81915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25" cy="7061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1FB04FC5" w14:textId="77777777" w:rsidR="003A0313" w:rsidRPr="00F41288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F0F1D0" w14:textId="17F67DF3" w:rsidR="003A0313" w:rsidRPr="00F41288" w:rsidRDefault="00A115FD" w:rsidP="003A03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Explain why you think </w:t>
            </w:r>
            <w:r>
              <w:rPr>
                <w:rFonts w:ascii="Century Gothic" w:hAnsi="Century Gothic"/>
                <w:sz w:val="24"/>
                <w:szCs w:val="24"/>
              </w:rPr>
              <w:t>the parrot’s words echo in Jim’s ears for years to come?</w:t>
            </w:r>
          </w:p>
        </w:tc>
      </w:tr>
      <w:tr w:rsidR="003A0313" w:rsidRPr="00FE6902" w14:paraId="0F17D14B" w14:textId="77777777" w:rsidTr="00F57A9D">
        <w:trPr>
          <w:trHeight w:val="1405"/>
        </w:trPr>
        <w:tc>
          <w:tcPr>
            <w:tcW w:w="2156" w:type="dxa"/>
          </w:tcPr>
          <w:p w14:paraId="40A4DA18" w14:textId="77777777" w:rsidR="003A0313" w:rsidRPr="00FE6902" w:rsidRDefault="003A0313" w:rsidP="00F57A9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3BBCDCA" wp14:editId="56D2645F">
                  <wp:extent cx="860994" cy="677790"/>
                  <wp:effectExtent l="76200" t="76200" r="92075" b="8445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6" cy="6857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0F4F8F6E" w14:textId="77777777" w:rsidR="003A0313" w:rsidRPr="00F41288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99AA4E" w14:textId="77777777" w:rsidR="003A0313" w:rsidRDefault="007F2A8C" w:rsidP="003A031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Long John Silver’s job on the ship?</w:t>
            </w:r>
          </w:p>
          <w:p w14:paraId="6D457D05" w14:textId="77777777" w:rsidR="007F2A8C" w:rsidRDefault="007F2A8C" w:rsidP="007F2A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Why does Jim climb the ship’s rigging? </w:t>
            </w:r>
          </w:p>
          <w:p w14:paraId="3FFAAEFC" w14:textId="704B7100" w:rsidR="007F2A8C" w:rsidRPr="007F2A8C" w:rsidRDefault="007F2A8C" w:rsidP="007F2A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long does Long John Silver predict the journey will take?</w:t>
            </w:r>
          </w:p>
        </w:tc>
      </w:tr>
      <w:tr w:rsidR="003A0313" w:rsidRPr="00FE6902" w14:paraId="351D2931" w14:textId="77777777" w:rsidTr="00F57A9D">
        <w:trPr>
          <w:trHeight w:val="1355"/>
        </w:trPr>
        <w:tc>
          <w:tcPr>
            <w:tcW w:w="2156" w:type="dxa"/>
          </w:tcPr>
          <w:p w14:paraId="1FC4D243" w14:textId="77777777" w:rsidR="003A0313" w:rsidRPr="00FE6902" w:rsidRDefault="003A0313" w:rsidP="00F57A9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0616DDF" wp14:editId="14C0EA4B">
                  <wp:extent cx="833698" cy="684389"/>
                  <wp:effectExtent l="76200" t="76200" r="81280" b="78105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68" cy="68920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4"/>
          </w:tcPr>
          <w:p w14:paraId="5CC307AA" w14:textId="77777777" w:rsidR="003A0313" w:rsidRDefault="003A0313" w:rsidP="00F57A9D">
            <w:pPr>
              <w:pStyle w:val="ListParagraph"/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109EEDB" w14:textId="04DDA074" w:rsidR="003A0313" w:rsidRPr="00D36AD9" w:rsidRDefault="00D36AD9" w:rsidP="00D36AD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Summarise</w:t>
            </w:r>
            <w:r w:rsidR="00A115FD" w:rsidRPr="00D36AD9">
              <w:rPr>
                <w:rFonts w:ascii="Century Gothic" w:hAnsi="Century Gothic"/>
                <w:sz w:val="24"/>
                <w:szCs w:val="24"/>
              </w:rPr>
              <w:t xml:space="preserve"> the events of part three into four sentences. </w:t>
            </w:r>
          </w:p>
        </w:tc>
      </w:tr>
      <w:tr w:rsidR="003A0313" w:rsidRPr="00FE6902" w14:paraId="70B9F6B4" w14:textId="77777777" w:rsidTr="00F57A9D">
        <w:trPr>
          <w:trHeight w:val="1419"/>
        </w:trPr>
        <w:tc>
          <w:tcPr>
            <w:tcW w:w="2156" w:type="dxa"/>
          </w:tcPr>
          <w:p w14:paraId="3AC20A47" w14:textId="77777777" w:rsidR="003A0313" w:rsidRDefault="003A0313" w:rsidP="00F57A9D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  <w:p w14:paraId="41111897" w14:textId="77777777" w:rsidR="003A0313" w:rsidRPr="00774D3D" w:rsidRDefault="003A0313" w:rsidP="00F57A9D">
            <w:pPr>
              <w:jc w:val="center"/>
              <w:rPr>
                <w:rFonts w:ascii="Ravie" w:hAnsi="Ravie"/>
                <w:noProof/>
                <w:sz w:val="28"/>
                <w:lang w:eastAsia="en-GB"/>
              </w:rPr>
            </w:pPr>
            <w:r w:rsidRPr="00774D3D">
              <w:rPr>
                <w:rFonts w:ascii="Ravie" w:hAnsi="Ravie"/>
                <w:noProof/>
                <w:sz w:val="28"/>
                <w:lang w:eastAsia="en-GB"/>
              </w:rPr>
              <w:t>Compare</w:t>
            </w:r>
          </w:p>
        </w:tc>
        <w:tc>
          <w:tcPr>
            <w:tcW w:w="8618" w:type="dxa"/>
            <w:gridSpan w:val="4"/>
          </w:tcPr>
          <w:p w14:paraId="47E927AE" w14:textId="77777777" w:rsidR="003A0313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A41B59" w14:textId="715C43E2" w:rsidR="003A0313" w:rsidRPr="007F2A8C" w:rsidRDefault="007F2A8C" w:rsidP="007F2A8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7F2A8C">
              <w:rPr>
                <w:rFonts w:ascii="Century Gothic" w:hAnsi="Century Gothic"/>
                <w:sz w:val="24"/>
                <w:szCs w:val="24"/>
              </w:rPr>
              <w:t xml:space="preserve">Compare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Captain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Smollet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Squire Trelawney’s opinions of the crew. How do their opinions differ? Which character do you think will be proved right? </w:t>
            </w:r>
          </w:p>
        </w:tc>
      </w:tr>
      <w:tr w:rsidR="003A0313" w:rsidRPr="00FE6902" w14:paraId="06B38FF8" w14:textId="77777777" w:rsidTr="00F57A9D">
        <w:trPr>
          <w:trHeight w:val="315"/>
        </w:trPr>
        <w:tc>
          <w:tcPr>
            <w:tcW w:w="2156" w:type="dxa"/>
            <w:vMerge w:val="restart"/>
          </w:tcPr>
          <w:p w14:paraId="293A3B46" w14:textId="77777777" w:rsidR="003A0313" w:rsidRDefault="003A0313" w:rsidP="00F57A9D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  <w:p w14:paraId="3A00A4DA" w14:textId="77777777" w:rsidR="003A0313" w:rsidRDefault="003A0313" w:rsidP="00F57A9D">
            <w:pPr>
              <w:jc w:val="center"/>
              <w:rPr>
                <w:rFonts w:ascii="Ravie" w:hAnsi="Ravie"/>
                <w:noProof/>
                <w:sz w:val="20"/>
                <w:szCs w:val="20"/>
                <w:lang w:eastAsia="en-GB"/>
              </w:rPr>
            </w:pPr>
            <w:r w:rsidRPr="00774D3D">
              <w:rPr>
                <w:rFonts w:ascii="Ravie" w:hAnsi="Ravie"/>
                <w:noProof/>
                <w:sz w:val="28"/>
                <w:lang w:eastAsia="en-GB"/>
              </w:rPr>
              <w:t xml:space="preserve">Opionion </w:t>
            </w:r>
          </w:p>
          <w:p w14:paraId="45C1106B" w14:textId="77777777" w:rsidR="003A0313" w:rsidRPr="008403C2" w:rsidRDefault="003A0313" w:rsidP="00F57A9D">
            <w:pPr>
              <w:jc w:val="center"/>
              <w:rPr>
                <w:rFonts w:ascii="Ravie" w:hAnsi="Ravie"/>
                <w:noProof/>
                <w:sz w:val="20"/>
                <w:szCs w:val="20"/>
                <w:lang w:eastAsia="en-GB"/>
              </w:rPr>
            </w:pPr>
          </w:p>
          <w:p w14:paraId="1A9FAED1" w14:textId="77777777" w:rsidR="003A0313" w:rsidRPr="00287CE8" w:rsidRDefault="003A0313" w:rsidP="00F57A9D">
            <w:pPr>
              <w:jc w:val="center"/>
              <w:rPr>
                <w:rFonts w:asciiTheme="majorHAnsi" w:hAnsiTheme="majorHAnsi" w:cstheme="majorHAnsi"/>
                <w:noProof/>
                <w:lang w:eastAsia="en-GB"/>
              </w:rPr>
            </w:pPr>
            <w:r w:rsidRPr="00287CE8">
              <w:rPr>
                <w:rFonts w:asciiTheme="majorHAnsi" w:hAnsiTheme="majorHAnsi" w:cstheme="majorHAnsi"/>
                <w:noProof/>
                <w:lang w:eastAsia="en-GB"/>
              </w:rPr>
              <w:t>(tick the correct box)</w:t>
            </w:r>
          </w:p>
        </w:tc>
        <w:tc>
          <w:tcPr>
            <w:tcW w:w="6379" w:type="dxa"/>
            <w:gridSpan w:val="2"/>
          </w:tcPr>
          <w:p w14:paraId="7B024883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4B976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Fact </w:t>
            </w:r>
          </w:p>
        </w:tc>
        <w:tc>
          <w:tcPr>
            <w:tcW w:w="1247" w:type="dxa"/>
          </w:tcPr>
          <w:p w14:paraId="476B9EB0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Opinion </w:t>
            </w:r>
          </w:p>
        </w:tc>
      </w:tr>
      <w:tr w:rsidR="003A0313" w:rsidRPr="00FE6902" w14:paraId="6EF5DEF9" w14:textId="77777777" w:rsidTr="00F57A9D">
        <w:trPr>
          <w:trHeight w:val="315"/>
        </w:trPr>
        <w:tc>
          <w:tcPr>
            <w:tcW w:w="2156" w:type="dxa"/>
            <w:vMerge/>
          </w:tcPr>
          <w:p w14:paraId="31A6E241" w14:textId="77777777" w:rsidR="003A0313" w:rsidRDefault="003A0313" w:rsidP="00F57A9D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6A42A430" w14:textId="7492C3DE" w:rsidR="003A0313" w:rsidRPr="007F2A8C" w:rsidRDefault="007F2A8C" w:rsidP="00F57A9D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The </w:t>
            </w:r>
            <w:r>
              <w:rPr>
                <w:rFonts w:ascii="Century Gothic" w:hAnsi="Century Gothic"/>
                <w:i/>
                <w:iCs/>
                <w:sz w:val="23"/>
                <w:szCs w:val="23"/>
              </w:rPr>
              <w:t>Hispaniola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sails from Bristol. </w:t>
            </w:r>
          </w:p>
        </w:tc>
        <w:tc>
          <w:tcPr>
            <w:tcW w:w="992" w:type="dxa"/>
          </w:tcPr>
          <w:p w14:paraId="19A1B7B5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C114E4D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0313" w:rsidRPr="00FE6902" w14:paraId="76BC83BB" w14:textId="77777777" w:rsidTr="00F57A9D">
        <w:trPr>
          <w:trHeight w:val="315"/>
        </w:trPr>
        <w:tc>
          <w:tcPr>
            <w:tcW w:w="2156" w:type="dxa"/>
            <w:vMerge/>
          </w:tcPr>
          <w:p w14:paraId="6977F229" w14:textId="77777777" w:rsidR="003A0313" w:rsidRDefault="003A0313" w:rsidP="00F57A9D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39920AE7" w14:textId="6F41B473" w:rsidR="003A0313" w:rsidRPr="00774D3D" w:rsidRDefault="007F2A8C" w:rsidP="00F57A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Billy Bones warned Jim of a sailor with only one leg</w:t>
            </w:r>
          </w:p>
        </w:tc>
        <w:tc>
          <w:tcPr>
            <w:tcW w:w="992" w:type="dxa"/>
          </w:tcPr>
          <w:p w14:paraId="32B90AFF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FE7B29F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0313" w:rsidRPr="00FE6902" w14:paraId="554E66AC" w14:textId="77777777" w:rsidTr="00F57A9D">
        <w:trPr>
          <w:trHeight w:val="315"/>
        </w:trPr>
        <w:tc>
          <w:tcPr>
            <w:tcW w:w="2156" w:type="dxa"/>
            <w:vMerge/>
          </w:tcPr>
          <w:p w14:paraId="39169472" w14:textId="77777777" w:rsidR="003A0313" w:rsidRDefault="003A0313" w:rsidP="00F57A9D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3249A877" w14:textId="28FBBC97" w:rsidR="003A0313" w:rsidRPr="00774D3D" w:rsidRDefault="007F2A8C" w:rsidP="00F57A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Long John Silver is trustworthy</w:t>
            </w:r>
          </w:p>
        </w:tc>
        <w:tc>
          <w:tcPr>
            <w:tcW w:w="992" w:type="dxa"/>
          </w:tcPr>
          <w:p w14:paraId="4ED0A8E8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ECB7A8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0313" w:rsidRPr="00FE6902" w14:paraId="39FB156B" w14:textId="77777777" w:rsidTr="00F57A9D">
        <w:trPr>
          <w:trHeight w:val="315"/>
        </w:trPr>
        <w:tc>
          <w:tcPr>
            <w:tcW w:w="2156" w:type="dxa"/>
            <w:vMerge/>
          </w:tcPr>
          <w:p w14:paraId="3BC5A8A1" w14:textId="77777777" w:rsidR="003A0313" w:rsidRDefault="003A0313" w:rsidP="00F57A9D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6379" w:type="dxa"/>
            <w:gridSpan w:val="2"/>
          </w:tcPr>
          <w:p w14:paraId="28E301A8" w14:textId="4B0BCAA7" w:rsidR="003A0313" w:rsidRPr="00774D3D" w:rsidRDefault="00D36AD9" w:rsidP="00F57A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Hispaniola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is to sail on the midnight tide. </w:t>
            </w:r>
            <w:bookmarkStart w:id="0" w:name="_GoBack"/>
            <w:bookmarkEnd w:id="0"/>
            <w:r w:rsidR="007F2A8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7C3435A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FBABD1" w14:textId="77777777" w:rsidR="003A0313" w:rsidRPr="00774D3D" w:rsidRDefault="003A0313" w:rsidP="00F57A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716EF4" w14:textId="77777777" w:rsidR="003A0313" w:rsidRDefault="003A0313" w:rsidP="003A0313">
      <w:pPr>
        <w:rPr>
          <w:rFonts w:ascii="Century Gothic" w:hAnsi="Century Gothic"/>
          <w:i/>
          <w:sz w:val="28"/>
        </w:rPr>
      </w:pPr>
    </w:p>
    <w:p w14:paraId="4ABA729D" w14:textId="77777777" w:rsidR="003A0313" w:rsidRDefault="003A0313" w:rsidP="003A0313"/>
    <w:p w14:paraId="0C5D16EE" w14:textId="77777777" w:rsidR="00547D94" w:rsidRDefault="00547D94"/>
    <w:sectPr w:rsidR="00547D9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F066" w14:textId="77777777" w:rsidR="00011892" w:rsidRDefault="00D36AD9">
    <w:pPr>
      <w:pStyle w:val="Footer"/>
    </w:pPr>
    <w:hyperlink r:id="rId1" w:history="1">
      <w:r w:rsidRPr="004E0914">
        <w:rPr>
          <w:rStyle w:val="Hyperlink"/>
        </w:rPr>
        <w:t>www.literacyshed.com</w:t>
      </w:r>
    </w:hyperlink>
    <w:r>
      <w:t xml:space="preserve"> </w:t>
    </w:r>
  </w:p>
  <w:p w14:paraId="4E5B58E3" w14:textId="77777777" w:rsidR="00011892" w:rsidRDefault="00D36AD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8EA"/>
    <w:multiLevelType w:val="hybridMultilevel"/>
    <w:tmpl w:val="8D520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4F0"/>
    <w:multiLevelType w:val="hybridMultilevel"/>
    <w:tmpl w:val="78A6D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3D0F"/>
    <w:multiLevelType w:val="hybridMultilevel"/>
    <w:tmpl w:val="48A07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772"/>
    <w:multiLevelType w:val="hybridMultilevel"/>
    <w:tmpl w:val="7DB4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51C"/>
    <w:multiLevelType w:val="hybridMultilevel"/>
    <w:tmpl w:val="E874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0D98"/>
    <w:multiLevelType w:val="hybridMultilevel"/>
    <w:tmpl w:val="7B1A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54D6F"/>
    <w:multiLevelType w:val="hybridMultilevel"/>
    <w:tmpl w:val="8DF45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13"/>
    <w:rsid w:val="003A0313"/>
    <w:rsid w:val="00547D94"/>
    <w:rsid w:val="005E1C14"/>
    <w:rsid w:val="007F2A8C"/>
    <w:rsid w:val="00A115FD"/>
    <w:rsid w:val="00D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8843"/>
  <w15:chartTrackingRefBased/>
  <w15:docId w15:val="{B9F6A7A8-5F91-4ACC-8730-59A7C5E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13"/>
  </w:style>
  <w:style w:type="character" w:styleId="Hyperlink">
    <w:name w:val="Hyperlink"/>
    <w:basedOn w:val="DefaultParagraphFont"/>
    <w:uiPriority w:val="99"/>
    <w:unhideWhenUsed/>
    <w:rsid w:val="003A0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cy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</dc:creator>
  <cp:keywords/>
  <dc:description/>
  <cp:lastModifiedBy>Charlotte Godby</cp:lastModifiedBy>
  <cp:revision>2</cp:revision>
  <dcterms:created xsi:type="dcterms:W3CDTF">2020-06-03T19:02:00Z</dcterms:created>
  <dcterms:modified xsi:type="dcterms:W3CDTF">2020-06-03T19:02:00Z</dcterms:modified>
</cp:coreProperties>
</file>