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01AE" w14:textId="78C20788" w:rsidR="00862AEB" w:rsidRDefault="00BE0637" w:rsidP="00F93ABE">
      <w:pPr>
        <w:jc w:val="center"/>
        <w:rPr>
          <w:sz w:val="36"/>
          <w:szCs w:val="36"/>
        </w:rPr>
      </w:pPr>
      <w:r w:rsidRPr="00F93ABE">
        <w:rPr>
          <w:sz w:val="36"/>
          <w:szCs w:val="36"/>
        </w:rPr>
        <w:t>Science activities:</w:t>
      </w:r>
    </w:p>
    <w:p w14:paraId="456B2180" w14:textId="61C1193F" w:rsidR="00F93ABE" w:rsidRPr="00F93ABE" w:rsidRDefault="00F93ABE" w:rsidP="00F93ABE">
      <w:pPr>
        <w:rPr>
          <w:sz w:val="32"/>
          <w:szCs w:val="32"/>
          <w:u w:val="single"/>
        </w:rPr>
      </w:pPr>
      <w:r w:rsidRPr="00F93A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5248F" wp14:editId="636C81F4">
                <wp:simplePos x="0" y="0"/>
                <wp:positionH relativeFrom="column">
                  <wp:posOffset>4419600</wp:posOffset>
                </wp:positionH>
                <wp:positionV relativeFrom="paragraph">
                  <wp:posOffset>6985</wp:posOffset>
                </wp:positionV>
                <wp:extent cx="2084070" cy="1466850"/>
                <wp:effectExtent l="0" t="0" r="11430" b="1905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4E97E9-2A91-4141-A263-C27D512116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E0797A5" w14:textId="77777777" w:rsidR="00F93ABE" w:rsidRPr="00F93ABE" w:rsidRDefault="00F93ABE" w:rsidP="00F93A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Equipment:</w:t>
                            </w:r>
                          </w:p>
                          <w:p w14:paraId="345196CB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Cs w:val="14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Hot beakers x2 (one big and one smaller)</w:t>
                            </w:r>
                          </w:p>
                          <w:p w14:paraId="3912BB58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Cs w:val="14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Dark chocolate</w:t>
                            </w:r>
                          </w:p>
                          <w:p w14:paraId="1EA9F164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White chocolate</w:t>
                            </w:r>
                          </w:p>
                          <w:p w14:paraId="789E5BAC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  <w:p w14:paraId="6E2FC739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Thermometer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248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48pt;margin-top:.55pt;width:164.1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" filled="f" strokecolor="#375623 [1609]">
                <v:textbox>
                  <w:txbxContent>
                    <w:p w14:paraId="6E0797A5" w14:textId="77777777" w:rsidR="00F93ABE" w:rsidRPr="00F93ABE" w:rsidRDefault="00F93ABE" w:rsidP="00F93ABE">
                      <w:pPr>
                        <w:rPr>
                          <w:sz w:val="16"/>
                          <w:szCs w:val="16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</w:rPr>
                        <w:t>Equipment:</w:t>
                      </w:r>
                    </w:p>
                    <w:p w14:paraId="345196CB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Cs w:val="14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</w:rPr>
                        <w:t>Hot beakers x2 (one big and one smaller)</w:t>
                      </w:r>
                    </w:p>
                    <w:p w14:paraId="3912BB58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Cs w:val="14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</w:rPr>
                        <w:t>Dark chocolate</w:t>
                      </w:r>
                    </w:p>
                    <w:p w14:paraId="1EA9F164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White chocolate</w:t>
                      </w:r>
                    </w:p>
                    <w:p w14:paraId="789E5BAC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Water</w:t>
                      </w:r>
                    </w:p>
                    <w:p w14:paraId="6E2FC739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Thermometer </w:t>
                      </w:r>
                    </w:p>
                  </w:txbxContent>
                </v:textbox>
              </v:shape>
            </w:pict>
          </mc:Fallback>
        </mc:AlternateContent>
      </w:r>
      <w:r w:rsidRPr="00F93ABE">
        <w:rPr>
          <w:sz w:val="32"/>
          <w:szCs w:val="32"/>
          <w:u w:val="single"/>
        </w:rPr>
        <w:t xml:space="preserve">Melting </w:t>
      </w:r>
      <w:r>
        <w:rPr>
          <w:sz w:val="32"/>
          <w:szCs w:val="32"/>
          <w:u w:val="single"/>
        </w:rPr>
        <w:t xml:space="preserve">Experiment: </w:t>
      </w:r>
    </w:p>
    <w:p w14:paraId="2D8912FD" w14:textId="5505FCD3" w:rsidR="00F93ABE" w:rsidRPr="00BE0637" w:rsidRDefault="00BE0637" w:rsidP="00BE0637">
      <w:r w:rsidRPr="00BE0637">
        <w:t>Find out the different melting point of different chocolate (dark and white)</w:t>
      </w:r>
    </w:p>
    <w:p w14:paraId="5AD6C9E7" w14:textId="2DC73F77" w:rsidR="00BE0637" w:rsidRPr="00BE0637" w:rsidRDefault="00BE0637" w:rsidP="00BE0637">
      <w:pPr>
        <w:numPr>
          <w:ilvl w:val="0"/>
          <w:numId w:val="1"/>
        </w:numPr>
      </w:pPr>
      <w:r w:rsidRPr="00BE0637">
        <w:t>Put some hot water (no more than 50</w:t>
      </w:r>
      <w:r w:rsidR="008554BC" w:rsidRPr="008554BC">
        <w:t>°C</w:t>
      </w:r>
      <w:r w:rsidRPr="00BE0637">
        <w:t xml:space="preserve">) into a </w:t>
      </w:r>
      <w:proofErr w:type="gramStart"/>
      <w:r w:rsidRPr="00BE0637">
        <w:t>beaker</w:t>
      </w:r>
      <w:proofErr w:type="gramEnd"/>
    </w:p>
    <w:p w14:paraId="7D0C9481" w14:textId="77777777" w:rsidR="00BE0637" w:rsidRPr="00BE0637" w:rsidRDefault="00BE0637" w:rsidP="00BE0637">
      <w:pPr>
        <w:numPr>
          <w:ilvl w:val="0"/>
          <w:numId w:val="1"/>
        </w:numPr>
      </w:pPr>
      <w:r w:rsidRPr="00BE0637">
        <w:t xml:space="preserve">Put in a </w:t>
      </w:r>
      <w:proofErr w:type="gramStart"/>
      <w:r w:rsidRPr="00BE0637">
        <w:t>thermometer</w:t>
      </w:r>
      <w:proofErr w:type="gramEnd"/>
      <w:r w:rsidRPr="00BE0637">
        <w:t xml:space="preserve"> </w:t>
      </w:r>
    </w:p>
    <w:p w14:paraId="66AA2726" w14:textId="77777777" w:rsidR="00BE0637" w:rsidRPr="00BE0637" w:rsidRDefault="00BE0637" w:rsidP="00BE0637">
      <w:pPr>
        <w:numPr>
          <w:ilvl w:val="0"/>
          <w:numId w:val="1"/>
        </w:numPr>
      </w:pPr>
      <w:r w:rsidRPr="00BE0637">
        <w:t xml:space="preserve">Take the temperature of the chocolate when not yet </w:t>
      </w:r>
      <w:proofErr w:type="gramStart"/>
      <w:r w:rsidRPr="00BE0637">
        <w:t>melted</w:t>
      </w:r>
      <w:proofErr w:type="gramEnd"/>
    </w:p>
    <w:p w14:paraId="28ACDA9C" w14:textId="69445779" w:rsidR="00BE0637" w:rsidRPr="00BE0637" w:rsidRDefault="00BE0637" w:rsidP="00BE0637">
      <w:pPr>
        <w:numPr>
          <w:ilvl w:val="0"/>
          <w:numId w:val="1"/>
        </w:numPr>
      </w:pPr>
      <w:r w:rsidRPr="00BE0637">
        <w:t xml:space="preserve">Add the chocolate to a different beaker and put that beaker inside the hot </w:t>
      </w:r>
      <w:proofErr w:type="gramStart"/>
      <w:r w:rsidRPr="00BE0637">
        <w:t>water</w:t>
      </w:r>
      <w:proofErr w:type="gramEnd"/>
    </w:p>
    <w:p w14:paraId="0A4B6B8A" w14:textId="0C78671B" w:rsidR="00BE0637" w:rsidRPr="00BE0637" w:rsidRDefault="00BE0637" w:rsidP="00BE0637">
      <w:pPr>
        <w:numPr>
          <w:ilvl w:val="0"/>
          <w:numId w:val="1"/>
        </w:numPr>
      </w:pPr>
      <w:r w:rsidRPr="00BE0637">
        <w:t xml:space="preserve">Stir and take temperature when it starts to melt and when it has fully </w:t>
      </w:r>
      <w:proofErr w:type="gramStart"/>
      <w:r w:rsidRPr="00BE0637">
        <w:t>melted</w:t>
      </w:r>
      <w:proofErr w:type="gramEnd"/>
    </w:p>
    <w:p w14:paraId="0A6950F2" w14:textId="77777777" w:rsidR="00BE0637" w:rsidRPr="00BE0637" w:rsidRDefault="00BE0637" w:rsidP="00BE0637">
      <w:pPr>
        <w:numPr>
          <w:ilvl w:val="0"/>
          <w:numId w:val="1"/>
        </w:numPr>
      </w:pPr>
      <w:r w:rsidRPr="00BE0637">
        <w:t xml:space="preserve">Record your findings in a table as seen </w:t>
      </w:r>
      <w:proofErr w:type="gramStart"/>
      <w:r w:rsidRPr="00BE0637">
        <w:t>here</w:t>
      </w:r>
      <w:proofErr w:type="gramEnd"/>
    </w:p>
    <w:p w14:paraId="05531628" w14:textId="4A1CB83B" w:rsidR="00BE0637" w:rsidRPr="00BE0637" w:rsidRDefault="00BE0637" w:rsidP="00BE0637">
      <w:pPr>
        <w:numPr>
          <w:ilvl w:val="0"/>
          <w:numId w:val="1"/>
        </w:numPr>
      </w:pPr>
      <w:r w:rsidRPr="00BE0637">
        <w:t xml:space="preserve">Repeat steps 1-6 with white </w:t>
      </w:r>
      <w:proofErr w:type="gramStart"/>
      <w:r w:rsidRPr="00BE0637">
        <w:t>chocolate</w:t>
      </w:r>
      <w:proofErr w:type="gramEnd"/>
    </w:p>
    <w:p w14:paraId="2B7C06B1" w14:textId="77777777" w:rsidR="00BE0637" w:rsidRPr="00BE0637" w:rsidRDefault="00BE0637" w:rsidP="00BE0637">
      <w:r w:rsidRPr="00BE0637">
        <w:t>Questions based on your experiment:</w:t>
      </w:r>
    </w:p>
    <w:p w14:paraId="50198273" w14:textId="724B6AA6" w:rsidR="00BE0637" w:rsidRPr="00BE0637" w:rsidRDefault="00BE0637" w:rsidP="00BE0637">
      <w:pPr>
        <w:numPr>
          <w:ilvl w:val="0"/>
          <w:numId w:val="2"/>
        </w:numPr>
      </w:pPr>
      <w:r w:rsidRPr="00BE0637">
        <w:t xml:space="preserve">You are going to </w:t>
      </w:r>
      <w:r w:rsidR="005121CB">
        <w:t>S</w:t>
      </w:r>
      <w:r w:rsidRPr="00BE0637">
        <w:t xml:space="preserve">pain on holiday and you take some chocolate with you. Considering </w:t>
      </w:r>
      <w:proofErr w:type="gramStart"/>
      <w:r w:rsidRPr="00BE0637">
        <w:t>it’s</w:t>
      </w:r>
      <w:proofErr w:type="gramEnd"/>
      <w:r w:rsidRPr="00BE0637">
        <w:t xml:space="preserve"> melting point, which chocolate would you bring and why? Use the findings collected in your </w:t>
      </w:r>
      <w:proofErr w:type="gramStart"/>
      <w:r w:rsidRPr="00BE0637">
        <w:t>experiment</w:t>
      </w:r>
      <w:proofErr w:type="gramEnd"/>
    </w:p>
    <w:p w14:paraId="7DAE60EC" w14:textId="550A2014" w:rsidR="00BE0637" w:rsidRPr="00BE0637" w:rsidRDefault="00BE0637" w:rsidP="00BE0637">
      <w:pPr>
        <w:numPr>
          <w:ilvl w:val="0"/>
          <w:numId w:val="2"/>
        </w:numPr>
      </w:pPr>
      <w:r w:rsidRPr="00BE0637">
        <w:t xml:space="preserve">How would you make sure it </w:t>
      </w:r>
      <w:proofErr w:type="gramStart"/>
      <w:r w:rsidRPr="00BE0637">
        <w:t>won’t</w:t>
      </w:r>
      <w:proofErr w:type="gramEnd"/>
      <w:r w:rsidRPr="00BE0637">
        <w:t xml:space="preserve"> melt anyway?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619"/>
        <w:gridCol w:w="2835"/>
        <w:gridCol w:w="2268"/>
      </w:tblGrid>
      <w:tr w:rsidR="00BE0637" w14:paraId="75FEBA4C" w14:textId="0B8FFB7A" w:rsidTr="00BE0637">
        <w:tc>
          <w:tcPr>
            <w:tcW w:w="1211" w:type="dxa"/>
          </w:tcPr>
          <w:p w14:paraId="1BE4DA08" w14:textId="3741DE41" w:rsidR="00BE0637" w:rsidRDefault="00BE0637">
            <w:r>
              <w:t>Chocolate</w:t>
            </w:r>
          </w:p>
        </w:tc>
        <w:tc>
          <w:tcPr>
            <w:tcW w:w="1619" w:type="dxa"/>
          </w:tcPr>
          <w:p w14:paraId="358D2C9D" w14:textId="5DDA2EBD" w:rsidR="00BE0637" w:rsidRDefault="00BE0637">
            <w:r>
              <w:t>Temperature of chocolate</w:t>
            </w:r>
          </w:p>
        </w:tc>
        <w:tc>
          <w:tcPr>
            <w:tcW w:w="2835" w:type="dxa"/>
          </w:tcPr>
          <w:p w14:paraId="03F5565C" w14:textId="5E512740" w:rsidR="00BE0637" w:rsidRDefault="00BE0637">
            <w:r>
              <w:t>Temperature of chocolate when melting</w:t>
            </w:r>
          </w:p>
        </w:tc>
        <w:tc>
          <w:tcPr>
            <w:tcW w:w="2268" w:type="dxa"/>
          </w:tcPr>
          <w:p w14:paraId="2DAF2DF2" w14:textId="07587256" w:rsidR="00BE0637" w:rsidRDefault="00BE0637">
            <w:r>
              <w:t>Temperature of chocolate when fully melted</w:t>
            </w:r>
          </w:p>
        </w:tc>
      </w:tr>
      <w:tr w:rsidR="00BE0637" w14:paraId="79C3874C" w14:textId="3482605A" w:rsidTr="00BE0637">
        <w:trPr>
          <w:trHeight w:val="866"/>
        </w:trPr>
        <w:tc>
          <w:tcPr>
            <w:tcW w:w="1211" w:type="dxa"/>
          </w:tcPr>
          <w:p w14:paraId="483DDC43" w14:textId="34BDC38D" w:rsidR="00BE0637" w:rsidRDefault="00BE0637">
            <w:r>
              <w:t>Dark</w:t>
            </w:r>
          </w:p>
        </w:tc>
        <w:tc>
          <w:tcPr>
            <w:tcW w:w="1619" w:type="dxa"/>
          </w:tcPr>
          <w:p w14:paraId="0837CA7D" w14:textId="77777777" w:rsidR="00BE0637" w:rsidRDefault="00BE0637"/>
        </w:tc>
        <w:tc>
          <w:tcPr>
            <w:tcW w:w="2835" w:type="dxa"/>
          </w:tcPr>
          <w:p w14:paraId="5F5FD036" w14:textId="77777777" w:rsidR="00BE0637" w:rsidRDefault="00BE0637"/>
        </w:tc>
        <w:tc>
          <w:tcPr>
            <w:tcW w:w="2268" w:type="dxa"/>
          </w:tcPr>
          <w:p w14:paraId="08B72275" w14:textId="77777777" w:rsidR="00BE0637" w:rsidRDefault="00BE0637"/>
        </w:tc>
      </w:tr>
      <w:tr w:rsidR="00BE0637" w14:paraId="1828B100" w14:textId="74B19A19" w:rsidTr="00BE0637">
        <w:trPr>
          <w:trHeight w:val="870"/>
        </w:trPr>
        <w:tc>
          <w:tcPr>
            <w:tcW w:w="1211" w:type="dxa"/>
          </w:tcPr>
          <w:p w14:paraId="5D2A6D16" w14:textId="15C89268" w:rsidR="00BE0637" w:rsidRDefault="00BE0637">
            <w:r>
              <w:t>White</w:t>
            </w:r>
          </w:p>
        </w:tc>
        <w:tc>
          <w:tcPr>
            <w:tcW w:w="1619" w:type="dxa"/>
          </w:tcPr>
          <w:p w14:paraId="3FA7D636" w14:textId="77777777" w:rsidR="00BE0637" w:rsidRDefault="00BE0637"/>
        </w:tc>
        <w:tc>
          <w:tcPr>
            <w:tcW w:w="2835" w:type="dxa"/>
          </w:tcPr>
          <w:p w14:paraId="24D19AB4" w14:textId="77777777" w:rsidR="00BE0637" w:rsidRDefault="00BE0637"/>
        </w:tc>
        <w:tc>
          <w:tcPr>
            <w:tcW w:w="2268" w:type="dxa"/>
          </w:tcPr>
          <w:p w14:paraId="5C71A8BE" w14:textId="77777777" w:rsidR="00BE0637" w:rsidRDefault="00BE0637"/>
        </w:tc>
      </w:tr>
    </w:tbl>
    <w:p w14:paraId="11DACDBB" w14:textId="37E33D7C" w:rsidR="00BE0637" w:rsidRDefault="00BE0637"/>
    <w:p w14:paraId="3E4B13B0" w14:textId="7EAEF516" w:rsidR="00F93ABE" w:rsidRDefault="00F93ABE"/>
    <w:p w14:paraId="6F9C4F98" w14:textId="3656BB8C" w:rsidR="00F93ABE" w:rsidRDefault="00F93ABE"/>
    <w:p w14:paraId="3FFB2FAC" w14:textId="138E0449" w:rsidR="00F93ABE" w:rsidRDefault="00F93ABE"/>
    <w:p w14:paraId="7489D4C7" w14:textId="0EBFCD52" w:rsidR="00F93ABE" w:rsidRDefault="00F93ABE"/>
    <w:p w14:paraId="3EC723A7" w14:textId="78AF80A7" w:rsidR="00F93ABE" w:rsidRDefault="00F93ABE"/>
    <w:p w14:paraId="7FE76F57" w14:textId="6CA7535D" w:rsidR="00F93ABE" w:rsidRDefault="00F93ABE"/>
    <w:p w14:paraId="6A36133D" w14:textId="7C1E7ADE" w:rsidR="00F93ABE" w:rsidRDefault="00F93ABE"/>
    <w:p w14:paraId="374A93DB" w14:textId="4317164B" w:rsidR="00F93ABE" w:rsidRDefault="00F93ABE"/>
    <w:p w14:paraId="67BF1E00" w14:textId="4032BA38" w:rsidR="00F93ABE" w:rsidRDefault="00F93ABE"/>
    <w:p w14:paraId="7D837C26" w14:textId="7267EAE4" w:rsidR="00F93ABE" w:rsidRPr="00F93ABE" w:rsidRDefault="00F93ABE" w:rsidP="00F93ABE">
      <w:pPr>
        <w:rPr>
          <w:sz w:val="32"/>
          <w:szCs w:val="32"/>
          <w:u w:val="single"/>
        </w:rPr>
      </w:pPr>
      <w:r w:rsidRPr="00F93ABE">
        <w:rPr>
          <w:sz w:val="32"/>
          <w:szCs w:val="32"/>
          <w:u w:val="single"/>
        </w:rPr>
        <w:lastRenderedPageBreak/>
        <w:t>Freezing Experiment:</w:t>
      </w:r>
    </w:p>
    <w:p w14:paraId="59C4D5C6" w14:textId="6A5E2122" w:rsidR="00F93ABE" w:rsidRPr="00F93ABE" w:rsidRDefault="00F93ABE" w:rsidP="00F93ABE">
      <w:r w:rsidRPr="00F93ABE">
        <w:t>1. Fill 3 balloons up with water to make small balloons (</w:t>
      </w:r>
      <w:proofErr w:type="gramStart"/>
      <w:r w:rsidRPr="00F93ABE">
        <w:t>don’t</w:t>
      </w:r>
      <w:proofErr w:type="gramEnd"/>
      <w:r w:rsidRPr="00F93ABE">
        <w:t xml:space="preserve"> make them too big, they will have to fit in the freezer!)</w:t>
      </w:r>
    </w:p>
    <w:p w14:paraId="6F49F2AE" w14:textId="3DC0C7BF" w:rsidR="00F93ABE" w:rsidRPr="00F93ABE" w:rsidRDefault="00F93ABE" w:rsidP="00F93ABE">
      <w:r w:rsidRPr="00F93ABE">
        <w:t xml:space="preserve">2. Freeze the balloons over </w:t>
      </w:r>
      <w:proofErr w:type="gramStart"/>
      <w:r w:rsidRPr="00F93ABE">
        <w:t>night</w:t>
      </w:r>
      <w:proofErr w:type="gramEnd"/>
    </w:p>
    <w:p w14:paraId="02EFF0AE" w14:textId="7AF75324" w:rsidR="00F93ABE" w:rsidRPr="00F93ABE" w:rsidRDefault="00F93ABE" w:rsidP="00F93ABE">
      <w:r w:rsidRPr="00F93ABE">
        <w:t xml:space="preserve">3. Take out the balloons and cut away the balloon from the </w:t>
      </w:r>
      <w:proofErr w:type="gramStart"/>
      <w:r w:rsidRPr="00F93ABE">
        <w:t>ice</w:t>
      </w:r>
      <w:proofErr w:type="gramEnd"/>
    </w:p>
    <w:p w14:paraId="49F0F33D" w14:textId="2C7568E3" w:rsidR="00F93ABE" w:rsidRPr="00F93ABE" w:rsidRDefault="00F93ABE" w:rsidP="00F93ABE">
      <w:r w:rsidRPr="00F93ABE">
        <w:t xml:space="preserve">4. Investigate using your magnifying glass and torch in the dark (are there patterns? What do you notice?) </w:t>
      </w:r>
    </w:p>
    <w:p w14:paraId="3BB05590" w14:textId="346D5A0D" w:rsidR="00F93ABE" w:rsidRPr="00F93ABE" w:rsidRDefault="00F93ABE" w:rsidP="00F93ABE">
      <w:r w:rsidRPr="00F93ABE">
        <w:t>5. Add cold water to one balloon (time how long it takes to melt)</w:t>
      </w:r>
    </w:p>
    <w:p w14:paraId="76CF3D17" w14:textId="2D54D671" w:rsidR="00F93ABE" w:rsidRPr="00F93ABE" w:rsidRDefault="00F93ABE" w:rsidP="00F93ABE">
      <w:r w:rsidRPr="00F93ABE">
        <w:t>6. Add hot water to one ice balloon (time how long it takes to melt)</w:t>
      </w:r>
    </w:p>
    <w:p w14:paraId="07679C03" w14:textId="77777777" w:rsidR="00F93ABE" w:rsidRPr="00F93ABE" w:rsidRDefault="00F93ABE" w:rsidP="00F93ABE">
      <w:r w:rsidRPr="00F93ABE">
        <w:t>7. Add salt to one ice balloon (time how long it takes to melt)</w:t>
      </w:r>
    </w:p>
    <w:p w14:paraId="2CD8CDEC" w14:textId="77777777" w:rsidR="00F93ABE" w:rsidRPr="00F93ABE" w:rsidRDefault="00F93ABE" w:rsidP="00F93ABE">
      <w:r w:rsidRPr="00F93ABE">
        <w:t>8. Add food colouring to the salty ice balloon and the melting becomes clearer (what do you notice?)</w:t>
      </w:r>
    </w:p>
    <w:p w14:paraId="14609E5E" w14:textId="26C4D770" w:rsidR="00F93ABE" w:rsidRDefault="00F93ABE" w:rsidP="00F93ABE">
      <w:r w:rsidRPr="00F93ABE">
        <w:t xml:space="preserve">8. Record your findings in a </w:t>
      </w:r>
      <w:proofErr w:type="gramStart"/>
      <w:r w:rsidRPr="00F93ABE">
        <w:t>table</w:t>
      </w:r>
      <w:proofErr w:type="gramEnd"/>
    </w:p>
    <w:p w14:paraId="6889A087" w14:textId="63635C39" w:rsidR="00F93ABE" w:rsidRDefault="00F93ABE" w:rsidP="00F93ABE">
      <w:r>
        <w:t>Extension:</w:t>
      </w:r>
    </w:p>
    <w:p w14:paraId="34B42705" w14:textId="77777777" w:rsidR="00F93ABE" w:rsidRPr="00F93ABE" w:rsidRDefault="00F93ABE" w:rsidP="00F93ABE">
      <w:r w:rsidRPr="00F93ABE">
        <w:t>1. Why did the salt melt the ice?</w:t>
      </w:r>
    </w:p>
    <w:p w14:paraId="7E49C5C7" w14:textId="207DD85C" w:rsidR="00F93ABE" w:rsidRDefault="00F93ABE" w:rsidP="00F93ABE">
      <w:r w:rsidRPr="00F93ABE">
        <w:t>2. What did I notice when I added food colouring to the ice balloons?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1515"/>
        <w:gridCol w:w="3588"/>
        <w:gridCol w:w="2268"/>
      </w:tblGrid>
      <w:tr w:rsidR="00F93ABE" w14:paraId="61325CB4" w14:textId="77777777" w:rsidTr="00F93ABE">
        <w:tc>
          <w:tcPr>
            <w:tcW w:w="890" w:type="dxa"/>
          </w:tcPr>
          <w:p w14:paraId="760312D2" w14:textId="09973AFA" w:rsidR="00F93ABE" w:rsidRDefault="00F93ABE" w:rsidP="002E0BC7">
            <w:r>
              <w:t>Balloon</w:t>
            </w:r>
          </w:p>
        </w:tc>
        <w:tc>
          <w:tcPr>
            <w:tcW w:w="1515" w:type="dxa"/>
          </w:tcPr>
          <w:p w14:paraId="6EF5E6B1" w14:textId="463A70F7" w:rsidR="00F93ABE" w:rsidRDefault="00F93ABE" w:rsidP="002E0BC7">
            <w:r>
              <w:t>Change</w:t>
            </w:r>
          </w:p>
        </w:tc>
        <w:tc>
          <w:tcPr>
            <w:tcW w:w="3588" w:type="dxa"/>
          </w:tcPr>
          <w:p w14:paraId="6A9FFD6C" w14:textId="2CEB3007" w:rsidR="00F93ABE" w:rsidRDefault="00F93ABE" w:rsidP="002E0BC7">
            <w:r>
              <w:t>How long does it take to melt?</w:t>
            </w:r>
          </w:p>
        </w:tc>
        <w:tc>
          <w:tcPr>
            <w:tcW w:w="2268" w:type="dxa"/>
          </w:tcPr>
          <w:p w14:paraId="16CA1272" w14:textId="41AE787E" w:rsidR="00F93ABE" w:rsidRDefault="00F93ABE" w:rsidP="002E0BC7">
            <w:r>
              <w:t>What do I notice?</w:t>
            </w:r>
          </w:p>
        </w:tc>
      </w:tr>
      <w:tr w:rsidR="00F93ABE" w14:paraId="151E5ED4" w14:textId="77777777" w:rsidTr="00F93ABE">
        <w:trPr>
          <w:trHeight w:val="866"/>
        </w:trPr>
        <w:tc>
          <w:tcPr>
            <w:tcW w:w="890" w:type="dxa"/>
          </w:tcPr>
          <w:p w14:paraId="641B558E" w14:textId="3C4DD2BE" w:rsidR="00F93ABE" w:rsidRDefault="00F93ABE" w:rsidP="002E0BC7">
            <w:r>
              <w:t>1</w:t>
            </w:r>
          </w:p>
        </w:tc>
        <w:tc>
          <w:tcPr>
            <w:tcW w:w="1515" w:type="dxa"/>
          </w:tcPr>
          <w:p w14:paraId="07AE2592" w14:textId="2A5C6785" w:rsidR="00F93ABE" w:rsidRDefault="00F93ABE" w:rsidP="002E0BC7">
            <w:r>
              <w:t>Warm water</w:t>
            </w:r>
          </w:p>
        </w:tc>
        <w:tc>
          <w:tcPr>
            <w:tcW w:w="3588" w:type="dxa"/>
          </w:tcPr>
          <w:p w14:paraId="3EE4049E" w14:textId="77777777" w:rsidR="00F93ABE" w:rsidRDefault="00F93ABE" w:rsidP="002E0BC7"/>
        </w:tc>
        <w:tc>
          <w:tcPr>
            <w:tcW w:w="2268" w:type="dxa"/>
          </w:tcPr>
          <w:p w14:paraId="4C91EC2D" w14:textId="77777777" w:rsidR="00F93ABE" w:rsidRDefault="00F93ABE" w:rsidP="002E0BC7"/>
        </w:tc>
      </w:tr>
      <w:tr w:rsidR="00F93ABE" w14:paraId="419C4228" w14:textId="77777777" w:rsidTr="00F93ABE">
        <w:trPr>
          <w:trHeight w:val="870"/>
        </w:trPr>
        <w:tc>
          <w:tcPr>
            <w:tcW w:w="890" w:type="dxa"/>
          </w:tcPr>
          <w:p w14:paraId="4928B4BF" w14:textId="267476EE" w:rsidR="00F93ABE" w:rsidRDefault="00F93ABE" w:rsidP="002E0BC7">
            <w:r>
              <w:t>2</w:t>
            </w:r>
          </w:p>
        </w:tc>
        <w:tc>
          <w:tcPr>
            <w:tcW w:w="1515" w:type="dxa"/>
          </w:tcPr>
          <w:p w14:paraId="39AAD309" w14:textId="3E9CC8E7" w:rsidR="00F93ABE" w:rsidRDefault="00F93ABE" w:rsidP="002E0BC7">
            <w:r>
              <w:t>Cold water</w:t>
            </w:r>
          </w:p>
        </w:tc>
        <w:tc>
          <w:tcPr>
            <w:tcW w:w="3588" w:type="dxa"/>
          </w:tcPr>
          <w:p w14:paraId="696EDD54" w14:textId="44730C30" w:rsidR="00F93ABE" w:rsidRDefault="00F93ABE" w:rsidP="002E0BC7"/>
        </w:tc>
        <w:tc>
          <w:tcPr>
            <w:tcW w:w="2268" w:type="dxa"/>
          </w:tcPr>
          <w:p w14:paraId="5D2DD048" w14:textId="77777777" w:rsidR="00F93ABE" w:rsidRDefault="00F93ABE" w:rsidP="002E0BC7"/>
        </w:tc>
      </w:tr>
      <w:tr w:rsidR="00F93ABE" w14:paraId="22CD5CDD" w14:textId="77777777" w:rsidTr="00F93ABE">
        <w:trPr>
          <w:trHeight w:val="870"/>
        </w:trPr>
        <w:tc>
          <w:tcPr>
            <w:tcW w:w="890" w:type="dxa"/>
          </w:tcPr>
          <w:p w14:paraId="113E2F5A" w14:textId="44539371" w:rsidR="00F93ABE" w:rsidRDefault="00F93ABE" w:rsidP="002E0BC7">
            <w:r>
              <w:t>3</w:t>
            </w:r>
          </w:p>
        </w:tc>
        <w:tc>
          <w:tcPr>
            <w:tcW w:w="1515" w:type="dxa"/>
          </w:tcPr>
          <w:p w14:paraId="19AB3DC7" w14:textId="60B2BEEE" w:rsidR="00F93ABE" w:rsidRDefault="00F93ABE" w:rsidP="002E0BC7">
            <w:r>
              <w:t>Salt</w:t>
            </w:r>
          </w:p>
        </w:tc>
        <w:tc>
          <w:tcPr>
            <w:tcW w:w="3588" w:type="dxa"/>
          </w:tcPr>
          <w:p w14:paraId="596DC9F7" w14:textId="77777777" w:rsidR="00F93ABE" w:rsidRDefault="00F93ABE" w:rsidP="002E0BC7"/>
        </w:tc>
        <w:tc>
          <w:tcPr>
            <w:tcW w:w="2268" w:type="dxa"/>
          </w:tcPr>
          <w:p w14:paraId="63E9FE4B" w14:textId="77777777" w:rsidR="00F93ABE" w:rsidRDefault="00F93ABE" w:rsidP="002E0BC7"/>
        </w:tc>
      </w:tr>
      <w:tr w:rsidR="00F93ABE" w14:paraId="2B153A91" w14:textId="77777777" w:rsidTr="00F93ABE">
        <w:trPr>
          <w:trHeight w:val="870"/>
        </w:trPr>
        <w:tc>
          <w:tcPr>
            <w:tcW w:w="890" w:type="dxa"/>
          </w:tcPr>
          <w:p w14:paraId="3C449CC1" w14:textId="59DAD907" w:rsidR="00F93ABE" w:rsidRDefault="00F93ABE" w:rsidP="002E0BC7">
            <w:r>
              <w:t xml:space="preserve">3 </w:t>
            </w:r>
          </w:p>
        </w:tc>
        <w:tc>
          <w:tcPr>
            <w:tcW w:w="1515" w:type="dxa"/>
          </w:tcPr>
          <w:p w14:paraId="2F3E5C39" w14:textId="3DC7AEFF" w:rsidR="00F93ABE" w:rsidRDefault="00F93ABE" w:rsidP="002E0BC7">
            <w:r>
              <w:t>Added food colouring to the salt</w:t>
            </w:r>
          </w:p>
        </w:tc>
        <w:tc>
          <w:tcPr>
            <w:tcW w:w="3588" w:type="dxa"/>
          </w:tcPr>
          <w:p w14:paraId="0664D4D2" w14:textId="3902AC98" w:rsidR="00F93ABE" w:rsidRDefault="00F93ABE" w:rsidP="002E0BC7"/>
        </w:tc>
        <w:tc>
          <w:tcPr>
            <w:tcW w:w="2268" w:type="dxa"/>
          </w:tcPr>
          <w:p w14:paraId="65453528" w14:textId="77777777" w:rsidR="00F93ABE" w:rsidRDefault="00F93ABE" w:rsidP="002E0BC7"/>
        </w:tc>
      </w:tr>
    </w:tbl>
    <w:p w14:paraId="69658097" w14:textId="16E1F8A6" w:rsidR="00F93ABE" w:rsidRPr="00F93ABE" w:rsidRDefault="00F93ABE" w:rsidP="00F93ABE">
      <w:r w:rsidRPr="00F93A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13BF4" wp14:editId="760CA6C2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2217107" cy="2585323"/>
                <wp:effectExtent l="0" t="0" r="12065" b="18415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107" cy="25853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5230625" w14:textId="77777777" w:rsidR="00F93ABE" w:rsidRPr="00F93ABE" w:rsidRDefault="00F93ABE" w:rsidP="00F93A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Equipment: </w:t>
                            </w:r>
                          </w:p>
                          <w:p w14:paraId="5BAFA88F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16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 balloons</w:t>
                            </w:r>
                          </w:p>
                          <w:p w14:paraId="7CE25E2C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16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Salt</w:t>
                            </w:r>
                          </w:p>
                          <w:p w14:paraId="1343B13A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16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  <w:p w14:paraId="26F2BFA2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16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Freezer</w:t>
                            </w:r>
                          </w:p>
                          <w:p w14:paraId="49AE8138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16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Magnifying glass</w:t>
                            </w:r>
                          </w:p>
                          <w:p w14:paraId="46A0133E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16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Torch </w:t>
                            </w:r>
                          </w:p>
                          <w:p w14:paraId="060EF975" w14:textId="77777777" w:rsidR="00F93ABE" w:rsidRPr="00F93ABE" w:rsidRDefault="00F93ABE" w:rsidP="00F93AB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16"/>
                              </w:rPr>
                            </w:pPr>
                            <w:r w:rsidRPr="00F93AB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Food colouring (optional)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13BF4" id="_x0000_s1027" type="#_x0000_t202" style="position:absolute;margin-left:0;margin-top:9.05pt;width:174.6pt;height:203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" filled="f" strokecolor="#375623 [1609]">
                <v:textbox style="mso-fit-shape-to-text:t">
                  <w:txbxContent>
                    <w:p w14:paraId="75230625" w14:textId="77777777" w:rsidR="00F93ABE" w:rsidRPr="00F93ABE" w:rsidRDefault="00F93ABE" w:rsidP="00F93ABE">
                      <w:pPr>
                        <w:rPr>
                          <w:sz w:val="18"/>
                          <w:szCs w:val="18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Equipment: </w:t>
                      </w:r>
                    </w:p>
                    <w:p w14:paraId="5BAFA88F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16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3 balloons</w:t>
                      </w:r>
                    </w:p>
                    <w:p w14:paraId="7CE25E2C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16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Salt</w:t>
                      </w:r>
                    </w:p>
                    <w:p w14:paraId="1343B13A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16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Water</w:t>
                      </w:r>
                    </w:p>
                    <w:p w14:paraId="26F2BFA2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16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Freezer</w:t>
                      </w:r>
                    </w:p>
                    <w:p w14:paraId="49AE8138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16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Magnifying glass</w:t>
                      </w:r>
                    </w:p>
                    <w:p w14:paraId="46A0133E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16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Torch </w:t>
                      </w:r>
                    </w:p>
                    <w:p w14:paraId="060EF975" w14:textId="77777777" w:rsidR="00F93ABE" w:rsidRPr="00F93ABE" w:rsidRDefault="00F93ABE" w:rsidP="00F93AB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16"/>
                        </w:rPr>
                      </w:pPr>
                      <w:r w:rsidRPr="00F93ABE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Food colouring (optional)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5C926" w14:textId="77777777" w:rsidR="00F93ABE" w:rsidRPr="00F93ABE" w:rsidRDefault="00F93ABE" w:rsidP="00F93ABE"/>
    <w:p w14:paraId="026ED4BB" w14:textId="77777777" w:rsidR="00F93ABE" w:rsidRDefault="00F93ABE"/>
    <w:sectPr w:rsidR="00F93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51EA"/>
    <w:multiLevelType w:val="hybridMultilevel"/>
    <w:tmpl w:val="6414EE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04EB"/>
    <w:multiLevelType w:val="hybridMultilevel"/>
    <w:tmpl w:val="E0FCA7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3CEC"/>
    <w:multiLevelType w:val="hybridMultilevel"/>
    <w:tmpl w:val="B718B650"/>
    <w:lvl w:ilvl="0" w:tplc="97EE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6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0C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A2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66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8C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29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9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E3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5148E"/>
    <w:multiLevelType w:val="hybridMultilevel"/>
    <w:tmpl w:val="85E8A744"/>
    <w:lvl w:ilvl="0" w:tplc="4608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9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C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08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C5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C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C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6F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EF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712981"/>
    <w:multiLevelType w:val="hybridMultilevel"/>
    <w:tmpl w:val="751E7B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07A70"/>
    <w:multiLevelType w:val="hybridMultilevel"/>
    <w:tmpl w:val="DC66E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B45"/>
    <w:multiLevelType w:val="hybridMultilevel"/>
    <w:tmpl w:val="19808878"/>
    <w:lvl w:ilvl="0" w:tplc="52562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07396"/>
    <w:multiLevelType w:val="hybridMultilevel"/>
    <w:tmpl w:val="8E5015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034DF"/>
    <w:multiLevelType w:val="hybridMultilevel"/>
    <w:tmpl w:val="259C2C10"/>
    <w:lvl w:ilvl="0" w:tplc="AE2EC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20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0C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82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0B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41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4B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CA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A8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83BE1"/>
    <w:multiLevelType w:val="hybridMultilevel"/>
    <w:tmpl w:val="F30CD6E8"/>
    <w:lvl w:ilvl="0" w:tplc="12E4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6B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2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8E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2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63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40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27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087C90"/>
    <w:multiLevelType w:val="hybridMultilevel"/>
    <w:tmpl w:val="72C8E2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67237"/>
    <w:multiLevelType w:val="hybridMultilevel"/>
    <w:tmpl w:val="BDE45EA4"/>
    <w:lvl w:ilvl="0" w:tplc="8FE824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37"/>
    <w:rsid w:val="00500E4B"/>
    <w:rsid w:val="005121CB"/>
    <w:rsid w:val="008554BC"/>
    <w:rsid w:val="00862AEB"/>
    <w:rsid w:val="00BE0637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505B"/>
  <w15:chartTrackingRefBased/>
  <w15:docId w15:val="{DA90DEA2-95DE-40F7-872F-A605ECA7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2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0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Barton</dc:creator>
  <cp:keywords/>
  <dc:description/>
  <cp:lastModifiedBy>Nicola McLaughlin (Darite Primary Academy)</cp:lastModifiedBy>
  <cp:revision>2</cp:revision>
  <dcterms:created xsi:type="dcterms:W3CDTF">2021-01-19T17:34:00Z</dcterms:created>
  <dcterms:modified xsi:type="dcterms:W3CDTF">2021-01-19T17:34:00Z</dcterms:modified>
</cp:coreProperties>
</file>